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A76D61">
        <w:t>e nieruchomościami (Dz.U. z 2020</w:t>
      </w:r>
      <w:r>
        <w:t xml:space="preserve">r., poz.  </w:t>
      </w:r>
      <w:r w:rsidR="00A76D61">
        <w:t>65</w:t>
      </w:r>
      <w:r>
        <w:t xml:space="preserve"> ze zm.) podaje do publicznej wiadomości, wykaz nieruchomości stanowiącej własność Gminy Zwierzyn przeznaczonej do sprzedaży w </w:t>
      </w:r>
      <w:r w:rsidR="00D2362C">
        <w:t xml:space="preserve">trybie bezprzetargowym: 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2552"/>
        <w:gridCol w:w="3685"/>
        <w:gridCol w:w="1600"/>
        <w:gridCol w:w="3220"/>
        <w:gridCol w:w="1842"/>
      </w:tblGrid>
      <w:tr w:rsidR="004174DC" w:rsidTr="00A23664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1932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552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685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A23664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1932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A23664">
              <w:rPr>
                <w:b/>
                <w:bCs/>
              </w:rPr>
              <w:t>Zwierzyn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552" w:type="dxa"/>
          </w:tcPr>
          <w:p w:rsidR="00A23664" w:rsidRPr="00A23664" w:rsidRDefault="00A23664" w:rsidP="00556DBD">
            <w:pPr>
              <w:jc w:val="center"/>
            </w:pPr>
            <w:r w:rsidRPr="00A23664">
              <w:t>ul. Wojska Polskiego 109</w:t>
            </w:r>
          </w:p>
          <w:p w:rsidR="00A23664" w:rsidRPr="00A23664" w:rsidRDefault="00A23664" w:rsidP="00556DBD">
            <w:pPr>
              <w:jc w:val="center"/>
            </w:pPr>
            <w:r w:rsidRPr="00A23664">
              <w:t>66-542 Zwierzyn</w:t>
            </w:r>
          </w:p>
          <w:p w:rsidR="00A23664" w:rsidRPr="00A23664" w:rsidRDefault="00A23664" w:rsidP="00556DBD">
            <w:pPr>
              <w:jc w:val="center"/>
            </w:pPr>
          </w:p>
          <w:p w:rsidR="004174DC" w:rsidRPr="00A23664" w:rsidRDefault="0050772B" w:rsidP="00556DBD">
            <w:pPr>
              <w:jc w:val="center"/>
            </w:pPr>
            <w:r w:rsidRPr="00A23664">
              <w:t xml:space="preserve"> Budynek położony na działce </w:t>
            </w:r>
            <w:r w:rsidR="00A23664" w:rsidRPr="00A23664">
              <w:t>446/1</w:t>
            </w:r>
            <w:r w:rsidRPr="00A23664">
              <w:t xml:space="preserve"> obręb </w:t>
            </w:r>
            <w:r w:rsidR="00A23664" w:rsidRPr="00A23664">
              <w:t>Zwierzyn</w:t>
            </w:r>
            <w:r w:rsidR="00EE2EFA" w:rsidRPr="00A23664">
              <w:t>.</w:t>
            </w:r>
            <w:r w:rsidRPr="00A23664">
              <w:t xml:space="preserve"> </w:t>
            </w:r>
          </w:p>
          <w:p w:rsidR="00EE2EFA" w:rsidRPr="00A23664" w:rsidRDefault="00EE2EFA" w:rsidP="00556DBD">
            <w:pPr>
              <w:jc w:val="center"/>
            </w:pPr>
          </w:p>
          <w:p w:rsidR="00EC3B14" w:rsidRPr="00A23664" w:rsidRDefault="004B5D0B" w:rsidP="00EE2EFA">
            <w:pPr>
              <w:jc w:val="center"/>
            </w:pPr>
            <w:r w:rsidRPr="00A23664">
              <w:t xml:space="preserve">Księga wieczysta: </w:t>
            </w:r>
            <w:r w:rsidR="00A23664" w:rsidRPr="00A23664">
              <w:rPr>
                <w:b/>
              </w:rPr>
              <w:t>GW1K/00023930/3</w:t>
            </w:r>
          </w:p>
        </w:tc>
        <w:tc>
          <w:tcPr>
            <w:tcW w:w="3685" w:type="dxa"/>
          </w:tcPr>
          <w:p w:rsidR="0050772B" w:rsidRPr="00A23664" w:rsidRDefault="00A23664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23664">
              <w:rPr>
                <w:rFonts w:asciiTheme="minorHAnsi" w:hAnsiTheme="minorHAnsi"/>
                <w:b w:val="0"/>
                <w:sz w:val="22"/>
                <w:szCs w:val="22"/>
              </w:rPr>
              <w:t>Nieruchomość gruntowa zabudowana  w granicach działki o numerze ewidencyjnym 446/1 o powierzchni 1325m ², całość BR/RV. Działka jest zabudowana murowanym budynkiem jednorodzinnym o powierzchni użytkowej 67,93 m² (parterowy, nie podpiwniczony) i murowanym budynkiem gospodarczym o funkcji w kartotece budynków: „Budynki produkcyjne usługowe i gospodarcze dla rolnictwa” o powierzchni 71 m²</w:t>
            </w:r>
          </w:p>
          <w:p w:rsidR="0050772B" w:rsidRPr="00A23664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2362C" w:rsidRPr="00A23664" w:rsidRDefault="00D2362C" w:rsidP="00D2362C">
            <w:pPr>
              <w:pStyle w:val="Tytu"/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174DC" w:rsidRPr="00A23664" w:rsidRDefault="004174DC" w:rsidP="00D2362C">
            <w:pPr>
              <w:jc w:val="center"/>
            </w:pPr>
          </w:p>
        </w:tc>
        <w:tc>
          <w:tcPr>
            <w:tcW w:w="1600" w:type="dxa"/>
          </w:tcPr>
          <w:p w:rsidR="004174DC" w:rsidRPr="00A23664" w:rsidRDefault="00A23664" w:rsidP="00050DB0">
            <w:pPr>
              <w:jc w:val="center"/>
            </w:pPr>
            <w:r>
              <w:t>113</w:t>
            </w:r>
            <w:r w:rsidR="004565E6">
              <w:t xml:space="preserve"> </w:t>
            </w:r>
            <w:r w:rsidR="00EE2EFA" w:rsidRPr="00A23664">
              <w:t> 000,00</w:t>
            </w:r>
            <w:r w:rsidR="004174DC" w:rsidRPr="00A23664">
              <w:t xml:space="preserve"> zł</w:t>
            </w:r>
          </w:p>
          <w:p w:rsidR="0050772B" w:rsidRPr="00A23664" w:rsidRDefault="0050772B" w:rsidP="00050DB0">
            <w:pPr>
              <w:jc w:val="center"/>
            </w:pPr>
          </w:p>
          <w:p w:rsidR="004174DC" w:rsidRPr="00A23664" w:rsidRDefault="004174DC" w:rsidP="00EE2EFA"/>
        </w:tc>
        <w:tc>
          <w:tcPr>
            <w:tcW w:w="3220" w:type="dxa"/>
          </w:tcPr>
          <w:p w:rsidR="0021111B" w:rsidRPr="00A23664" w:rsidRDefault="0021111B" w:rsidP="0021111B">
            <w:pPr>
              <w:jc w:val="center"/>
            </w:pPr>
            <w:r w:rsidRPr="00A23664">
              <w:t>Dla terenu, w którym położona jest przedmiotowa działk</w:t>
            </w:r>
            <w:r w:rsidR="0050772B" w:rsidRPr="00A23664">
              <w:t>i</w:t>
            </w:r>
            <w:r w:rsidRPr="00A23664">
              <w:t xml:space="preserve"> nie ma planu zagospodarowania przestrzennego.</w:t>
            </w:r>
          </w:p>
          <w:p w:rsidR="0021111B" w:rsidRPr="00A23664" w:rsidRDefault="0021111B" w:rsidP="0021111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23664">
              <w:t xml:space="preserve">W studium uwarunkowań i kierunków zagospodarowania przestrzennego gminy Zwierzyn określa ten obszar jako tereny </w:t>
            </w:r>
            <w:r w:rsidR="005F47F6" w:rsidRPr="00A23664">
              <w:t>zabudowy i tereny zurbanizowane</w:t>
            </w:r>
            <w:r w:rsidRPr="00A23664">
              <w:t>.</w:t>
            </w:r>
          </w:p>
          <w:p w:rsidR="004174DC" w:rsidRPr="00A23664" w:rsidRDefault="004174DC" w:rsidP="0021111B">
            <w:pPr>
              <w:jc w:val="both"/>
            </w:pPr>
          </w:p>
        </w:tc>
        <w:tc>
          <w:tcPr>
            <w:tcW w:w="1842" w:type="dxa"/>
          </w:tcPr>
          <w:p w:rsidR="004174DC" w:rsidRPr="0030255A" w:rsidRDefault="004174DC" w:rsidP="00D2362C">
            <w:pPr>
              <w:jc w:val="center"/>
            </w:pPr>
            <w:r w:rsidRPr="0030255A">
              <w:t>Nieruchomość do sprzedaż</w:t>
            </w:r>
            <w:r>
              <w:t xml:space="preserve">y w </w:t>
            </w:r>
            <w:r w:rsidR="00D2362C">
              <w:t>trybie bezprzetargowym</w:t>
            </w:r>
            <w:r w:rsidR="00C51D85">
              <w:t xml:space="preserve"> obecnemu najemcy</w:t>
            </w:r>
          </w:p>
        </w:tc>
      </w:tr>
    </w:tbl>
    <w:p w:rsidR="00D2362C" w:rsidRDefault="00D2362C" w:rsidP="004174DC"/>
    <w:p w:rsidR="00C102D2" w:rsidRPr="004174DC" w:rsidRDefault="004174DC" w:rsidP="004174DC">
      <w:r>
        <w:t>Wykaz zostaje zamieszczony na okres od dnia</w:t>
      </w:r>
      <w:r w:rsidR="001142CF">
        <w:t xml:space="preserve"> 4.11.202</w:t>
      </w:r>
      <w:r w:rsidR="008744B8">
        <w:t>1</w:t>
      </w:r>
      <w:r w:rsidR="001142CF">
        <w:t xml:space="preserve"> </w:t>
      </w:r>
      <w:bookmarkStart w:id="0" w:name="_GoBack"/>
      <w:bookmarkEnd w:id="0"/>
      <w:r w:rsidR="001142CF">
        <w:t xml:space="preserve">do </w:t>
      </w:r>
      <w:r>
        <w:t xml:space="preserve">dnia </w:t>
      </w:r>
      <w:r w:rsidR="001142CF">
        <w:t>26.11.2021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08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36E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1142CF"/>
    <w:rsid w:val="00137CA4"/>
    <w:rsid w:val="0021111B"/>
    <w:rsid w:val="002D64FC"/>
    <w:rsid w:val="002E54AC"/>
    <w:rsid w:val="0030255A"/>
    <w:rsid w:val="00334EEE"/>
    <w:rsid w:val="003B3325"/>
    <w:rsid w:val="003D1E04"/>
    <w:rsid w:val="004174DC"/>
    <w:rsid w:val="00422E57"/>
    <w:rsid w:val="004565E6"/>
    <w:rsid w:val="004B5D0B"/>
    <w:rsid w:val="005063F5"/>
    <w:rsid w:val="0050772B"/>
    <w:rsid w:val="00556DBD"/>
    <w:rsid w:val="005F47F6"/>
    <w:rsid w:val="00652235"/>
    <w:rsid w:val="006522E0"/>
    <w:rsid w:val="006575B4"/>
    <w:rsid w:val="0076014A"/>
    <w:rsid w:val="007F5DFD"/>
    <w:rsid w:val="008744B8"/>
    <w:rsid w:val="008A5848"/>
    <w:rsid w:val="00931DFB"/>
    <w:rsid w:val="009B0BC9"/>
    <w:rsid w:val="00A23664"/>
    <w:rsid w:val="00A76D61"/>
    <w:rsid w:val="00B36312"/>
    <w:rsid w:val="00BB0022"/>
    <w:rsid w:val="00C102D2"/>
    <w:rsid w:val="00C415FC"/>
    <w:rsid w:val="00C51D85"/>
    <w:rsid w:val="00C84470"/>
    <w:rsid w:val="00D2362C"/>
    <w:rsid w:val="00D775B1"/>
    <w:rsid w:val="00E46E6F"/>
    <w:rsid w:val="00EC3B14"/>
    <w:rsid w:val="00EE2EFA"/>
    <w:rsid w:val="00EF65D8"/>
    <w:rsid w:val="00F36891"/>
    <w:rsid w:val="00F665EE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19</cp:revision>
  <cp:lastPrinted>2021-10-29T06:26:00Z</cp:lastPrinted>
  <dcterms:created xsi:type="dcterms:W3CDTF">2018-07-11T12:13:00Z</dcterms:created>
  <dcterms:modified xsi:type="dcterms:W3CDTF">2021-10-29T06:54:00Z</dcterms:modified>
</cp:coreProperties>
</file>