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DC" w:rsidRPr="0030255A" w:rsidRDefault="004174DC" w:rsidP="004174DC">
      <w:pPr>
        <w:jc w:val="center"/>
        <w:rPr>
          <w:sz w:val="32"/>
          <w:szCs w:val="32"/>
        </w:rPr>
      </w:pPr>
      <w:r w:rsidRPr="0030255A">
        <w:rPr>
          <w:sz w:val="32"/>
          <w:szCs w:val="32"/>
        </w:rPr>
        <w:t>WÓJT GMINY ZWIERZYN</w:t>
      </w:r>
    </w:p>
    <w:p w:rsidR="004174DC" w:rsidRDefault="004174DC" w:rsidP="004174DC">
      <w:pPr>
        <w:jc w:val="center"/>
      </w:pPr>
      <w:r>
        <w:t>Stosownie do przepisu art. 35 ust. 1 ustawy z dnia 21 sierpnia 1997r. o gospodarc</w:t>
      </w:r>
      <w:r w:rsidR="00E46E6F">
        <w:t>e nieruchomościami (Dz.U. z 2018</w:t>
      </w:r>
      <w:r>
        <w:t xml:space="preserve">r., poz.  </w:t>
      </w:r>
      <w:r w:rsidR="00E46E6F">
        <w:t>121</w:t>
      </w:r>
      <w:r>
        <w:t xml:space="preserve"> ze zm.) podaje do publicznej wiadomości, wykaz nieruchomości stanowiącej własność Gminy Zwierzyn przeznaczonej do sprzedaży w </w:t>
      </w:r>
      <w:r w:rsidR="00D2362C">
        <w:t xml:space="preserve">trybie bezprzetargowym: </w:t>
      </w:r>
    </w:p>
    <w:tbl>
      <w:tblPr>
        <w:tblStyle w:val="Tabela-Siatka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8"/>
        <w:gridCol w:w="2074"/>
        <w:gridCol w:w="2126"/>
        <w:gridCol w:w="3969"/>
        <w:gridCol w:w="1600"/>
        <w:gridCol w:w="3220"/>
        <w:gridCol w:w="1842"/>
      </w:tblGrid>
      <w:tr w:rsidR="004174DC" w:rsidTr="00050DB0">
        <w:tc>
          <w:tcPr>
            <w:tcW w:w="478" w:type="dxa"/>
          </w:tcPr>
          <w:p w:rsidR="004174DC" w:rsidRDefault="004174DC" w:rsidP="00050DB0">
            <w:pPr>
              <w:jc w:val="center"/>
            </w:pPr>
            <w:r>
              <w:t>LP.</w:t>
            </w:r>
          </w:p>
        </w:tc>
        <w:tc>
          <w:tcPr>
            <w:tcW w:w="2074" w:type="dxa"/>
          </w:tcPr>
          <w:p w:rsidR="004174DC" w:rsidRDefault="004174DC" w:rsidP="00050DB0">
            <w:pPr>
              <w:jc w:val="center"/>
            </w:pPr>
            <w:r>
              <w:t>Położenie nieruchomości (lokalu mieszkalnego, działki)</w:t>
            </w:r>
          </w:p>
        </w:tc>
        <w:tc>
          <w:tcPr>
            <w:tcW w:w="2126" w:type="dxa"/>
          </w:tcPr>
          <w:p w:rsidR="004174DC" w:rsidRDefault="004174DC" w:rsidP="00050DB0">
            <w:pPr>
              <w:jc w:val="center"/>
            </w:pPr>
            <w:r>
              <w:t xml:space="preserve">Oznaczenie nieruchomości </w:t>
            </w:r>
          </w:p>
        </w:tc>
        <w:tc>
          <w:tcPr>
            <w:tcW w:w="3969" w:type="dxa"/>
          </w:tcPr>
          <w:p w:rsidR="004174DC" w:rsidRDefault="004174DC" w:rsidP="00050DB0">
            <w:pPr>
              <w:jc w:val="center"/>
            </w:pPr>
            <w:r>
              <w:t>Opis nieruchomości (lokalu mieszkalnego)</w:t>
            </w:r>
          </w:p>
        </w:tc>
        <w:tc>
          <w:tcPr>
            <w:tcW w:w="1600" w:type="dxa"/>
          </w:tcPr>
          <w:p w:rsidR="004174DC" w:rsidRDefault="004174DC" w:rsidP="00050DB0">
            <w:pPr>
              <w:jc w:val="center"/>
            </w:pPr>
            <w:r>
              <w:t xml:space="preserve">Cena nieruchomości </w:t>
            </w:r>
          </w:p>
        </w:tc>
        <w:tc>
          <w:tcPr>
            <w:tcW w:w="3220" w:type="dxa"/>
          </w:tcPr>
          <w:p w:rsidR="004174DC" w:rsidRDefault="004174DC" w:rsidP="00050DB0">
            <w:pPr>
              <w:jc w:val="center"/>
            </w:pPr>
            <w:r>
              <w:t>Przeznaczenie nieruchomości i sposób jej zagospodarowania</w:t>
            </w:r>
          </w:p>
        </w:tc>
        <w:tc>
          <w:tcPr>
            <w:tcW w:w="1842" w:type="dxa"/>
          </w:tcPr>
          <w:p w:rsidR="004174DC" w:rsidRDefault="004174DC" w:rsidP="00050DB0">
            <w:pPr>
              <w:jc w:val="center"/>
            </w:pPr>
            <w:r>
              <w:t>Przeznaczenie do sprzedaży</w:t>
            </w:r>
          </w:p>
        </w:tc>
      </w:tr>
      <w:tr w:rsidR="004174DC" w:rsidTr="00050DB0">
        <w:tc>
          <w:tcPr>
            <w:tcW w:w="478" w:type="dxa"/>
          </w:tcPr>
          <w:p w:rsidR="004174DC" w:rsidRPr="0030255A" w:rsidRDefault="004174DC" w:rsidP="00050DB0">
            <w:pPr>
              <w:jc w:val="center"/>
            </w:pPr>
            <w:r w:rsidRPr="0030255A">
              <w:t>1.</w:t>
            </w:r>
          </w:p>
        </w:tc>
        <w:tc>
          <w:tcPr>
            <w:tcW w:w="2074" w:type="dxa"/>
          </w:tcPr>
          <w:p w:rsidR="004174DC" w:rsidRDefault="004174DC" w:rsidP="00050DB0">
            <w:pPr>
              <w:jc w:val="center"/>
              <w:rPr>
                <w:b/>
                <w:bCs/>
              </w:rPr>
            </w:pPr>
            <w:r w:rsidRPr="0030255A">
              <w:t xml:space="preserve">Miejsce położenia nieruchomości– </w:t>
            </w:r>
            <w:r w:rsidR="003834F5">
              <w:rPr>
                <w:b/>
                <w:bCs/>
              </w:rPr>
              <w:t>Sarbiewo</w:t>
            </w:r>
          </w:p>
          <w:p w:rsidR="004B5D0B" w:rsidRPr="0030255A" w:rsidRDefault="004B5D0B" w:rsidP="00050DB0">
            <w:pPr>
              <w:jc w:val="center"/>
            </w:pPr>
          </w:p>
        </w:tc>
        <w:tc>
          <w:tcPr>
            <w:tcW w:w="2126" w:type="dxa"/>
          </w:tcPr>
          <w:p w:rsidR="004174DC" w:rsidRDefault="004174DC" w:rsidP="00556DBD">
            <w:pPr>
              <w:jc w:val="center"/>
            </w:pPr>
            <w:r w:rsidRPr="0030255A">
              <w:t xml:space="preserve">Działka nr </w:t>
            </w:r>
            <w:r w:rsidR="003834F5">
              <w:t>17/2</w:t>
            </w:r>
          </w:p>
          <w:p w:rsidR="004B5D0B" w:rsidRPr="0030255A" w:rsidRDefault="004B5D0B" w:rsidP="003834F5">
            <w:pPr>
              <w:jc w:val="center"/>
            </w:pPr>
            <w:r>
              <w:t>Księga wieczysta: GW1K/</w:t>
            </w:r>
            <w:r w:rsidR="003834F5">
              <w:t>00023927/9</w:t>
            </w:r>
          </w:p>
        </w:tc>
        <w:tc>
          <w:tcPr>
            <w:tcW w:w="3969" w:type="dxa"/>
          </w:tcPr>
          <w:p w:rsidR="004174DC" w:rsidRPr="003834F5" w:rsidRDefault="003834F5" w:rsidP="003834F5">
            <w:pPr>
              <w:pStyle w:val="Tytu"/>
              <w:tabs>
                <w:tab w:val="left" w:pos="284"/>
              </w:tabs>
              <w:jc w:val="both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3834F5">
              <w:rPr>
                <w:rFonts w:asciiTheme="minorHAnsi" w:hAnsiTheme="minorHAnsi"/>
                <w:b w:val="0"/>
                <w:sz w:val="22"/>
                <w:szCs w:val="22"/>
              </w:rPr>
              <w:t xml:space="preserve">Działka zabudowana jest murowanym budynkiem jednorodzinnym o powierzchni użytkowej 114,73m² (parterowy, niepodpiwniczony z pokojem na poddaszu), trzema murowanymi budynkami gospodarczymi o funkcji w kartotece budynków „Budynki produkcyjna usługowe i gospodarcze dla rolnictwa” o powierzchni zabudowy 49 m², 171 m², 11 m² oraz drewnianym budynkiem o funkcji w kartotece budynków „Budynki </w:t>
            </w:r>
            <w:proofErr w:type="spellStart"/>
            <w:r w:rsidRPr="003834F5">
              <w:rPr>
                <w:rFonts w:asciiTheme="minorHAnsi" w:hAnsiTheme="minorHAnsi"/>
                <w:b w:val="0"/>
                <w:sz w:val="22"/>
                <w:szCs w:val="22"/>
              </w:rPr>
              <w:t>pro</w:t>
            </w:r>
            <w:bookmarkStart w:id="0" w:name="_GoBack"/>
            <w:bookmarkEnd w:id="0"/>
            <w:r w:rsidRPr="003834F5">
              <w:rPr>
                <w:rFonts w:asciiTheme="minorHAnsi" w:hAnsiTheme="minorHAnsi"/>
                <w:b w:val="0"/>
                <w:sz w:val="22"/>
                <w:szCs w:val="22"/>
              </w:rPr>
              <w:t>dukcyjno</w:t>
            </w:r>
            <w:proofErr w:type="spellEnd"/>
            <w:r w:rsidRPr="003834F5">
              <w:rPr>
                <w:rFonts w:asciiTheme="minorHAnsi" w:hAnsiTheme="minorHAnsi"/>
                <w:b w:val="0"/>
                <w:sz w:val="22"/>
                <w:szCs w:val="22"/>
              </w:rPr>
              <w:t xml:space="preserve"> usługowe i gospodarcze dla rolnictwa” o powierzchni zabudowy 11 m². Położona jest przy drodze o nawierzchni bitumicznej. Teren jest częściowo ogrodzony, działka wyposażona jest w sieć wodociągową, elektroenergetyczną. Nabycie dotyczy prawa własności działki nr 17/2 wraz z częściami składowymi</w:t>
            </w:r>
            <w:r w:rsidR="009B0BC9" w:rsidRPr="003834F5">
              <w:rPr>
                <w:rFonts w:asciiTheme="minorHAnsi" w:hAnsiTheme="minorHAnsi"/>
                <w:b w:val="0"/>
                <w:sz w:val="22"/>
                <w:szCs w:val="22"/>
              </w:rPr>
              <w:t>².</w:t>
            </w:r>
          </w:p>
        </w:tc>
        <w:tc>
          <w:tcPr>
            <w:tcW w:w="1600" w:type="dxa"/>
          </w:tcPr>
          <w:p w:rsidR="004174DC" w:rsidRPr="0030255A" w:rsidRDefault="003834F5" w:rsidP="00050DB0">
            <w:pPr>
              <w:jc w:val="center"/>
            </w:pPr>
            <w:r>
              <w:t>51.5</w:t>
            </w:r>
            <w:r w:rsidR="004174DC">
              <w:t>00,00 zł</w:t>
            </w:r>
          </w:p>
          <w:p w:rsidR="004174DC" w:rsidRPr="0030255A" w:rsidRDefault="004174DC" w:rsidP="00050DB0">
            <w:pPr>
              <w:jc w:val="center"/>
            </w:pPr>
          </w:p>
        </w:tc>
        <w:tc>
          <w:tcPr>
            <w:tcW w:w="3220" w:type="dxa"/>
          </w:tcPr>
          <w:p w:rsidR="004174DC" w:rsidRDefault="004174DC" w:rsidP="00050DB0">
            <w:pPr>
              <w:jc w:val="center"/>
            </w:pPr>
            <w:r w:rsidRPr="0030255A">
              <w:t>Dla terenu, w którym położona jest przedmiotowa działka nie ma planu zagospodarowania przestrzennego.</w:t>
            </w:r>
          </w:p>
          <w:p w:rsidR="004174DC" w:rsidRPr="00704540" w:rsidRDefault="004174DC" w:rsidP="004B5D0B">
            <w:pPr>
              <w:jc w:val="center"/>
              <w:rPr>
                <w:rFonts w:eastAsia="Times New Roman" w:cs="Times New Roman"/>
                <w:lang w:eastAsia="pl-PL"/>
              </w:rPr>
            </w:pPr>
            <w:r w:rsidRPr="0030255A">
              <w:t xml:space="preserve">W studium uwarunkowań i kierunków zagospodarowania przestrzennego gminy Zwierzyn </w:t>
            </w:r>
            <w:r w:rsidR="002D64FC">
              <w:t>określa ten obszar jako tereny zabudowy i tereny zurbanizowane</w:t>
            </w:r>
            <w:r w:rsidR="003834F5">
              <w:t xml:space="preserve"> Grupa 1</w:t>
            </w:r>
            <w:r w:rsidR="009B0BC9">
              <w:t xml:space="preserve"> Podstrefa</w:t>
            </w:r>
            <w:r w:rsidR="003834F5">
              <w:t xml:space="preserve"> zabudowy o różnym stopniu intensywności zabudowy z zielenią urządzoną</w:t>
            </w:r>
          </w:p>
          <w:p w:rsidR="004174DC" w:rsidRPr="0030255A" w:rsidRDefault="004174DC" w:rsidP="00050DB0">
            <w:pPr>
              <w:jc w:val="center"/>
            </w:pPr>
          </w:p>
        </w:tc>
        <w:tc>
          <w:tcPr>
            <w:tcW w:w="1842" w:type="dxa"/>
          </w:tcPr>
          <w:p w:rsidR="004174DC" w:rsidRPr="0030255A" w:rsidRDefault="004174DC" w:rsidP="00D2362C">
            <w:pPr>
              <w:jc w:val="center"/>
            </w:pPr>
            <w:r w:rsidRPr="0030255A">
              <w:t>Nieruchomość do sprzedaż</w:t>
            </w:r>
            <w:r>
              <w:t xml:space="preserve">y w </w:t>
            </w:r>
            <w:r w:rsidR="00D2362C">
              <w:t>trybie bezprzetargowym</w:t>
            </w:r>
          </w:p>
        </w:tc>
      </w:tr>
    </w:tbl>
    <w:p w:rsidR="00D2362C" w:rsidRDefault="00D2362C" w:rsidP="004174DC"/>
    <w:p w:rsidR="00C102D2" w:rsidRPr="004174DC" w:rsidRDefault="004174DC" w:rsidP="004174DC">
      <w:r>
        <w:t>Wykaz zostaje zamieszczony na okres od dnia ………………………………………………. do dnia ………………………………………………………</w:t>
      </w:r>
    </w:p>
    <w:sectPr w:rsidR="00C102D2" w:rsidRPr="004174DC" w:rsidSect="0030255A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A6208"/>
    <w:multiLevelType w:val="hybridMultilevel"/>
    <w:tmpl w:val="1CAEB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A336E"/>
    <w:multiLevelType w:val="hybridMultilevel"/>
    <w:tmpl w:val="1CAEB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D8"/>
    <w:rsid w:val="00010A7B"/>
    <w:rsid w:val="00137CA4"/>
    <w:rsid w:val="002D64FC"/>
    <w:rsid w:val="0030255A"/>
    <w:rsid w:val="003834F5"/>
    <w:rsid w:val="003B3325"/>
    <w:rsid w:val="004174DC"/>
    <w:rsid w:val="00422E57"/>
    <w:rsid w:val="004B5D0B"/>
    <w:rsid w:val="005063F5"/>
    <w:rsid w:val="00556DBD"/>
    <w:rsid w:val="00652235"/>
    <w:rsid w:val="006522E0"/>
    <w:rsid w:val="0076014A"/>
    <w:rsid w:val="00931DFB"/>
    <w:rsid w:val="009B0BC9"/>
    <w:rsid w:val="00C102D2"/>
    <w:rsid w:val="00C84470"/>
    <w:rsid w:val="00D2362C"/>
    <w:rsid w:val="00E46E6F"/>
    <w:rsid w:val="00EF65D8"/>
    <w:rsid w:val="00F6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236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236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4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236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236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UG-MATEUSZ</dc:creator>
  <cp:lastModifiedBy>Dell</cp:lastModifiedBy>
  <cp:revision>6</cp:revision>
  <cp:lastPrinted>2018-07-11T13:02:00Z</cp:lastPrinted>
  <dcterms:created xsi:type="dcterms:W3CDTF">2018-07-11T12:13:00Z</dcterms:created>
  <dcterms:modified xsi:type="dcterms:W3CDTF">2019-11-27T09:42:00Z</dcterms:modified>
</cp:coreProperties>
</file>