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2B6ED8EF" w:rsidR="002E6DD0" w:rsidRPr="002E6DD0" w:rsidRDefault="00DD04DC" w:rsidP="002E6DD0">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31338B81">
            <wp:simplePos x="0" y="0"/>
            <wp:positionH relativeFrom="column">
              <wp:posOffset>194945</wp:posOffset>
            </wp:positionH>
            <wp:positionV relativeFrom="paragraph">
              <wp:posOffset>-400050</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ab/>
        <w:t xml:space="preserve">    </w:t>
      </w: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70C64697" w:rsidR="00DD04DC" w:rsidRPr="00A722E5" w:rsidRDefault="00F04B17" w:rsidP="00A722E5">
      <w:pPr>
        <w:widowControl w:val="0"/>
        <w:autoSpaceDE w:val="0"/>
        <w:autoSpaceDN w:val="0"/>
        <w:adjustRightInd w:val="0"/>
        <w:spacing w:line="276" w:lineRule="auto"/>
        <w:rPr>
          <w:sz w:val="22"/>
          <w:szCs w:val="22"/>
        </w:rPr>
      </w:pPr>
      <w:r>
        <w:rPr>
          <w:sz w:val="22"/>
          <w:szCs w:val="22"/>
        </w:rPr>
        <w:t>numer sprawy: ZP.271.0</w:t>
      </w:r>
      <w:r w:rsidR="00C626FA">
        <w:rPr>
          <w:sz w:val="22"/>
          <w:szCs w:val="22"/>
        </w:rPr>
        <w:t>8</w:t>
      </w:r>
      <w:r w:rsidR="00FB4405">
        <w:rPr>
          <w:sz w:val="22"/>
          <w:szCs w:val="22"/>
        </w:rPr>
        <w:t>.2019</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7FAA9A25"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F04B17">
        <w:rPr>
          <w:b/>
        </w:rPr>
        <w:t xml:space="preserve">Dokończenie </w:t>
      </w:r>
      <w:r w:rsidR="000D74F0">
        <w:rPr>
          <w:b/>
        </w:rPr>
        <w:t xml:space="preserve">budowy </w:t>
      </w:r>
      <w:r w:rsidR="00F04B17">
        <w:rPr>
          <w:b/>
        </w:rPr>
        <w:t>Ośrodka Zdrowia w Górkach Noteckich</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5CB9AF3C"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F51274">
        <w:rPr>
          <w:sz w:val="22"/>
          <w:szCs w:val="22"/>
        </w:rPr>
        <w:t>Dz. U. z 2018r., poz. 1986</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63B2E15A" w:rsidR="00015332" w:rsidRPr="00A722E5" w:rsidRDefault="00537586" w:rsidP="00537586">
      <w:pPr>
        <w:tabs>
          <w:tab w:val="left" w:pos="6630"/>
        </w:tabs>
        <w:spacing w:line="276" w:lineRule="auto"/>
        <w:rPr>
          <w:sz w:val="22"/>
          <w:szCs w:val="22"/>
        </w:rPr>
      </w:pPr>
      <w:r>
        <w:rPr>
          <w:sz w:val="22"/>
          <w:szCs w:val="22"/>
        </w:rPr>
        <w:tab/>
      </w: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3A41E90D" w14:textId="77777777" w:rsidR="001260A0" w:rsidRDefault="001260A0" w:rsidP="001260A0">
      <w:pPr>
        <w:spacing w:before="120" w:line="276" w:lineRule="auto"/>
        <w:ind w:left="3540" w:hanging="2100"/>
        <w:jc w:val="both"/>
        <w:rPr>
          <w:sz w:val="22"/>
          <w:szCs w:val="22"/>
        </w:rPr>
      </w:pPr>
      <w:r>
        <w:rPr>
          <w:sz w:val="22"/>
          <w:szCs w:val="22"/>
        </w:rPr>
        <w:t xml:space="preserve">Załącznik 8 </w:t>
      </w:r>
      <w:r>
        <w:rPr>
          <w:sz w:val="22"/>
          <w:szCs w:val="22"/>
        </w:rPr>
        <w:tab/>
        <w:t>Projekt zgłoszenia robót oraz specyfikacje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0"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0517C1D7"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C626FA">
        <w:rPr>
          <w:b/>
          <w:bCs/>
          <w:sz w:val="22"/>
          <w:szCs w:val="22"/>
        </w:rPr>
        <w:t>ZP.271.8</w:t>
      </w:r>
      <w:r w:rsidR="00FB4405">
        <w:rPr>
          <w:b/>
          <w:bCs/>
          <w:sz w:val="22"/>
          <w:szCs w:val="22"/>
        </w:rPr>
        <w:t>.2019</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806BDD7"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F51274">
        <w:rPr>
          <w:sz w:val="22"/>
          <w:szCs w:val="22"/>
        </w:rPr>
        <w:t>Dz. U. z 2018r., poz. 1986</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7E7D6129" w:rsidR="00015332" w:rsidRPr="002E6DD0" w:rsidRDefault="00A64A63" w:rsidP="00C044D7">
      <w:pPr>
        <w:spacing w:line="276" w:lineRule="auto"/>
        <w:ind w:left="709"/>
        <w:jc w:val="both"/>
        <w:rPr>
          <w:sz w:val="22"/>
          <w:szCs w:val="22"/>
        </w:rPr>
      </w:pPr>
      <w:r w:rsidRPr="002E6DD0">
        <w:rPr>
          <w:sz w:val="22"/>
          <w:szCs w:val="22"/>
        </w:rPr>
        <w:t xml:space="preserve">Projekt </w:t>
      </w:r>
      <w:r w:rsidR="000D74F0">
        <w:rPr>
          <w:sz w:val="22"/>
          <w:szCs w:val="22"/>
        </w:rPr>
        <w:t xml:space="preserve">finansowany z </w:t>
      </w:r>
      <w:r w:rsidR="00DB50FF" w:rsidRPr="002E6DD0">
        <w:rPr>
          <w:sz w:val="22"/>
          <w:szCs w:val="22"/>
        </w:rPr>
        <w:t>Budżet</w:t>
      </w:r>
      <w:r w:rsidR="000D74F0">
        <w:rPr>
          <w:sz w:val="22"/>
          <w:szCs w:val="22"/>
        </w:rPr>
        <w:t>u</w:t>
      </w:r>
      <w:r w:rsidR="00DB50FF" w:rsidRPr="002E6DD0">
        <w:rPr>
          <w:sz w:val="22"/>
          <w:szCs w:val="22"/>
        </w:rPr>
        <w:t xml:space="preserve">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6A067EF9" w14:textId="50DC9A6D" w:rsidR="00DF3BB7" w:rsidRPr="00042F5A" w:rsidRDefault="00DD04DC" w:rsidP="00DF3BB7">
      <w:pPr>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DF3BB7" w:rsidRPr="00364293">
        <w:rPr>
          <w:sz w:val="22"/>
          <w:szCs w:val="22"/>
        </w:rPr>
        <w:t xml:space="preserve"> </w:t>
      </w:r>
      <w:r w:rsidR="00042F5A" w:rsidRPr="00364293">
        <w:rPr>
          <w:rFonts w:eastAsia="Calibri"/>
          <w:bCs/>
          <w:sz w:val="22"/>
          <w:szCs w:val="22"/>
        </w:rPr>
        <w:t>„</w:t>
      </w:r>
      <w:r w:rsidR="000D74F0">
        <w:rPr>
          <w:rFonts w:eastAsia="Calibri"/>
          <w:bCs/>
          <w:sz w:val="22"/>
          <w:szCs w:val="22"/>
        </w:rPr>
        <w:t>Dokończenie budowy ośrodka zdrowia w Górkach Noteckich</w:t>
      </w:r>
      <w:r w:rsidR="00042F5A" w:rsidRPr="00364293">
        <w:rPr>
          <w:sz w:val="22"/>
          <w:szCs w:val="22"/>
        </w:rPr>
        <w:t>”</w:t>
      </w:r>
    </w:p>
    <w:p w14:paraId="37ABB2F8" w14:textId="0F8B31E9" w:rsidR="0049502A" w:rsidRDefault="0049502A" w:rsidP="00667E74">
      <w:pPr>
        <w:widowControl w:val="0"/>
        <w:autoSpaceDE w:val="0"/>
        <w:autoSpaceDN w:val="0"/>
        <w:adjustRightInd w:val="0"/>
        <w:spacing w:line="276" w:lineRule="auto"/>
        <w:ind w:left="705" w:hanging="705"/>
        <w:rPr>
          <w:sz w:val="22"/>
          <w:szCs w:val="22"/>
        </w:rPr>
      </w:pPr>
    </w:p>
    <w:p w14:paraId="3A1D1AB2" w14:textId="77777777" w:rsidR="000D74F0" w:rsidRDefault="00DF3BB7" w:rsidP="00667E74">
      <w:pPr>
        <w:autoSpaceDE w:val="0"/>
        <w:autoSpaceDN w:val="0"/>
        <w:adjustRightInd w:val="0"/>
        <w:spacing w:line="276" w:lineRule="auto"/>
        <w:ind w:left="705"/>
        <w:rPr>
          <w:rFonts w:eastAsiaTheme="minorHAnsi"/>
          <w:sz w:val="22"/>
          <w:szCs w:val="22"/>
          <w:lang w:eastAsia="en-US"/>
        </w:rPr>
      </w:pPr>
      <w:r>
        <w:rPr>
          <w:rFonts w:eastAsiaTheme="minorHAnsi"/>
          <w:sz w:val="22"/>
          <w:szCs w:val="22"/>
          <w:lang w:eastAsia="en-US"/>
        </w:rPr>
        <w:t>W</w:t>
      </w:r>
      <w:r w:rsidR="006A4A37">
        <w:rPr>
          <w:rFonts w:eastAsiaTheme="minorHAnsi"/>
          <w:sz w:val="22"/>
          <w:szCs w:val="22"/>
          <w:lang w:eastAsia="en-US"/>
        </w:rPr>
        <w:t xml:space="preserve"> ramach powyższych prac zostaną</w:t>
      </w:r>
      <w:r>
        <w:rPr>
          <w:rFonts w:eastAsiaTheme="minorHAnsi"/>
          <w:sz w:val="22"/>
          <w:szCs w:val="22"/>
          <w:lang w:eastAsia="en-US"/>
        </w:rPr>
        <w:t xml:space="preserve"> wykonane prace</w:t>
      </w:r>
      <w:r w:rsidR="000D74F0">
        <w:rPr>
          <w:rFonts w:eastAsiaTheme="minorHAnsi"/>
          <w:sz w:val="22"/>
          <w:szCs w:val="22"/>
          <w:lang w:eastAsia="en-US"/>
        </w:rPr>
        <w:t>:</w:t>
      </w:r>
    </w:p>
    <w:p w14:paraId="60177F2F" w14:textId="0D5A2E49" w:rsidR="000D74F0" w:rsidRPr="000D74F0" w:rsidRDefault="000D74F0" w:rsidP="000D74F0">
      <w:pPr>
        <w:pStyle w:val="Akapitzlist"/>
        <w:numPr>
          <w:ilvl w:val="0"/>
          <w:numId w:val="35"/>
        </w:numPr>
        <w:autoSpaceDE w:val="0"/>
        <w:autoSpaceDN w:val="0"/>
        <w:adjustRightInd w:val="0"/>
        <w:rPr>
          <w:rFonts w:ascii="Times New Roman" w:eastAsiaTheme="minorHAnsi" w:hAnsi="Times New Roman" w:cs="Times New Roman"/>
        </w:rPr>
      </w:pPr>
      <w:r w:rsidRPr="000D74F0">
        <w:rPr>
          <w:rFonts w:ascii="Times New Roman" w:eastAsiaTheme="minorHAnsi" w:hAnsi="Times New Roman" w:cs="Times New Roman"/>
        </w:rPr>
        <w:t>Wymurowanie szczytów</w:t>
      </w:r>
    </w:p>
    <w:p w14:paraId="4A74FFE5" w14:textId="77777777" w:rsidR="000D74F0" w:rsidRPr="000D74F0" w:rsidRDefault="000D74F0" w:rsidP="000D74F0">
      <w:pPr>
        <w:pStyle w:val="Akapitzlist"/>
        <w:numPr>
          <w:ilvl w:val="0"/>
          <w:numId w:val="35"/>
        </w:numPr>
        <w:autoSpaceDE w:val="0"/>
        <w:autoSpaceDN w:val="0"/>
        <w:adjustRightInd w:val="0"/>
        <w:rPr>
          <w:rFonts w:ascii="Times New Roman" w:eastAsiaTheme="minorHAnsi" w:hAnsi="Times New Roman" w:cs="Times New Roman"/>
        </w:rPr>
      </w:pPr>
      <w:r w:rsidRPr="000D74F0">
        <w:rPr>
          <w:rFonts w:ascii="Times New Roman" w:eastAsiaTheme="minorHAnsi" w:hAnsi="Times New Roman" w:cs="Times New Roman"/>
        </w:rPr>
        <w:t>Instalacje elektryczne</w:t>
      </w:r>
    </w:p>
    <w:p w14:paraId="16FB7AAB" w14:textId="77777777" w:rsidR="000D74F0" w:rsidRPr="000D74F0" w:rsidRDefault="000D74F0" w:rsidP="000D74F0">
      <w:pPr>
        <w:pStyle w:val="Akapitzlist"/>
        <w:numPr>
          <w:ilvl w:val="0"/>
          <w:numId w:val="35"/>
        </w:numPr>
        <w:autoSpaceDE w:val="0"/>
        <w:autoSpaceDN w:val="0"/>
        <w:adjustRightInd w:val="0"/>
        <w:rPr>
          <w:rFonts w:ascii="Times New Roman" w:eastAsiaTheme="minorHAnsi" w:hAnsi="Times New Roman" w:cs="Times New Roman"/>
        </w:rPr>
      </w:pPr>
      <w:r w:rsidRPr="000D74F0">
        <w:rPr>
          <w:rFonts w:ascii="Times New Roman" w:eastAsiaTheme="minorHAnsi" w:hAnsi="Times New Roman" w:cs="Times New Roman"/>
        </w:rPr>
        <w:t>Instalacje sanitarne</w:t>
      </w:r>
    </w:p>
    <w:p w14:paraId="78D18940" w14:textId="77777777" w:rsidR="000D74F0" w:rsidRPr="000D74F0" w:rsidRDefault="000D74F0" w:rsidP="000D74F0">
      <w:pPr>
        <w:pStyle w:val="Akapitzlist"/>
        <w:numPr>
          <w:ilvl w:val="0"/>
          <w:numId w:val="35"/>
        </w:numPr>
        <w:autoSpaceDE w:val="0"/>
        <w:autoSpaceDN w:val="0"/>
        <w:adjustRightInd w:val="0"/>
        <w:rPr>
          <w:rFonts w:ascii="Times New Roman" w:eastAsiaTheme="minorHAnsi" w:hAnsi="Times New Roman" w:cs="Times New Roman"/>
        </w:rPr>
      </w:pPr>
      <w:r w:rsidRPr="000D74F0">
        <w:rPr>
          <w:rFonts w:ascii="Times New Roman" w:eastAsiaTheme="minorHAnsi" w:hAnsi="Times New Roman" w:cs="Times New Roman"/>
        </w:rPr>
        <w:t>Tynki wewnętrzne</w:t>
      </w:r>
    </w:p>
    <w:p w14:paraId="57AE563F" w14:textId="219BE251" w:rsidR="000D74F0" w:rsidRPr="000D74F0" w:rsidRDefault="000D74F0" w:rsidP="00C216DE">
      <w:pPr>
        <w:pStyle w:val="Akapitzlist"/>
        <w:numPr>
          <w:ilvl w:val="0"/>
          <w:numId w:val="35"/>
        </w:numPr>
        <w:autoSpaceDE w:val="0"/>
        <w:autoSpaceDN w:val="0"/>
        <w:adjustRightInd w:val="0"/>
        <w:rPr>
          <w:rFonts w:ascii="Times New Roman" w:eastAsiaTheme="minorHAnsi" w:hAnsi="Times New Roman" w:cs="Times New Roman"/>
        </w:rPr>
      </w:pPr>
      <w:r w:rsidRPr="000D74F0">
        <w:rPr>
          <w:rFonts w:ascii="Times New Roman" w:eastAsiaTheme="minorHAnsi" w:hAnsi="Times New Roman" w:cs="Times New Roman"/>
        </w:rPr>
        <w:t xml:space="preserve">Podłoża betonowe wraz z </w:t>
      </w:r>
      <w:proofErr w:type="spellStart"/>
      <w:r w:rsidR="00C216DE" w:rsidRPr="00C216DE">
        <w:rPr>
          <w:rFonts w:ascii="Times New Roman" w:eastAsiaTheme="minorHAnsi" w:hAnsi="Times New Roman" w:cs="Times New Roman"/>
        </w:rPr>
        <w:t>paroizolacją</w:t>
      </w:r>
      <w:proofErr w:type="spellEnd"/>
    </w:p>
    <w:p w14:paraId="0A028F9B" w14:textId="77777777" w:rsidR="000D74F0" w:rsidRDefault="000D74F0" w:rsidP="000D74F0">
      <w:pPr>
        <w:autoSpaceDE w:val="0"/>
        <w:autoSpaceDN w:val="0"/>
        <w:adjustRightInd w:val="0"/>
        <w:ind w:left="705"/>
        <w:rPr>
          <w:rFonts w:eastAsiaTheme="minorHAnsi"/>
        </w:rPr>
      </w:pP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lastRenderedPageBreak/>
        <w:t>Główny przedmiot:</w:t>
      </w:r>
    </w:p>
    <w:p w14:paraId="4674FFE9" w14:textId="5E1D0FB0" w:rsidR="00AC54AA" w:rsidRDefault="000D74F0" w:rsidP="00A722E5">
      <w:pPr>
        <w:pStyle w:val="Default"/>
        <w:spacing w:line="276" w:lineRule="auto"/>
        <w:ind w:left="709"/>
        <w:jc w:val="both"/>
        <w:rPr>
          <w:sz w:val="22"/>
          <w:szCs w:val="22"/>
        </w:rPr>
      </w:pPr>
      <w:r>
        <w:rPr>
          <w:sz w:val="22"/>
          <w:szCs w:val="22"/>
        </w:rPr>
        <w:t>45215100-8</w:t>
      </w:r>
      <w:r w:rsidR="006A4A37">
        <w:rPr>
          <w:sz w:val="22"/>
          <w:szCs w:val="22"/>
        </w:rPr>
        <w:t xml:space="preserve"> Roboty bu</w:t>
      </w:r>
      <w:r w:rsidR="002701EE">
        <w:rPr>
          <w:sz w:val="22"/>
          <w:szCs w:val="22"/>
        </w:rPr>
        <w:t xml:space="preserve">dowlane w zakresie budowy </w:t>
      </w:r>
      <w:r>
        <w:rPr>
          <w:sz w:val="22"/>
          <w:szCs w:val="22"/>
        </w:rPr>
        <w:t>placówek zdrowotnych</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6213E72C" w14:textId="1025DE81" w:rsidR="00E523CB" w:rsidRDefault="002701EE" w:rsidP="00A722E5">
      <w:pPr>
        <w:spacing w:line="276" w:lineRule="auto"/>
        <w:ind w:left="709"/>
        <w:rPr>
          <w:sz w:val="22"/>
          <w:szCs w:val="22"/>
        </w:rPr>
      </w:pPr>
      <w:r>
        <w:rPr>
          <w:sz w:val="22"/>
          <w:szCs w:val="22"/>
        </w:rPr>
        <w:t>45331000-6 Instalowanie urządzeń grzewczych, wentylacyjnych i klimatyzacyjnych</w:t>
      </w:r>
    </w:p>
    <w:p w14:paraId="5F2100BB" w14:textId="075A5C27" w:rsidR="002701EE" w:rsidRDefault="002701EE" w:rsidP="00A722E5">
      <w:pPr>
        <w:spacing w:line="276" w:lineRule="auto"/>
        <w:ind w:left="709"/>
        <w:rPr>
          <w:sz w:val="22"/>
          <w:szCs w:val="22"/>
        </w:rPr>
      </w:pPr>
      <w:r>
        <w:rPr>
          <w:sz w:val="22"/>
          <w:szCs w:val="22"/>
        </w:rPr>
        <w:t>45332200-5 Roboty instalacyjne hydrauliczne</w:t>
      </w:r>
    </w:p>
    <w:p w14:paraId="17D5A2CE" w14:textId="511A69D8" w:rsidR="002701EE" w:rsidRDefault="002701EE" w:rsidP="00A722E5">
      <w:pPr>
        <w:spacing w:line="276" w:lineRule="auto"/>
        <w:ind w:left="709"/>
        <w:rPr>
          <w:sz w:val="22"/>
          <w:szCs w:val="22"/>
        </w:rPr>
      </w:pPr>
      <w:r>
        <w:rPr>
          <w:sz w:val="22"/>
          <w:szCs w:val="22"/>
        </w:rPr>
        <w:t>45450000-6 Roboty budowlane wykończeniowe pozostałe</w:t>
      </w:r>
    </w:p>
    <w:p w14:paraId="308DF5C6" w14:textId="38F724C1" w:rsidR="002701EE" w:rsidRDefault="002701EE" w:rsidP="00A722E5">
      <w:pPr>
        <w:spacing w:line="276" w:lineRule="auto"/>
        <w:ind w:left="709"/>
        <w:rPr>
          <w:sz w:val="22"/>
          <w:szCs w:val="22"/>
        </w:rPr>
      </w:pPr>
      <w:r>
        <w:rPr>
          <w:sz w:val="22"/>
          <w:szCs w:val="22"/>
        </w:rPr>
        <w:t>45332300-6 Roboty instalacyjne kanalizacyjne</w:t>
      </w:r>
    </w:p>
    <w:p w14:paraId="7D5B7728" w14:textId="55BEF566" w:rsidR="002701EE" w:rsidRDefault="002701EE" w:rsidP="00A722E5">
      <w:pPr>
        <w:spacing w:line="276" w:lineRule="auto"/>
        <w:ind w:left="709"/>
        <w:rPr>
          <w:sz w:val="22"/>
          <w:szCs w:val="22"/>
        </w:rPr>
      </w:pPr>
      <w:r>
        <w:rPr>
          <w:sz w:val="22"/>
          <w:szCs w:val="22"/>
        </w:rPr>
        <w:t>45331200-8 Instalowanie urządzeń wentylacyjnych i klimatyzacyjnych</w:t>
      </w:r>
    </w:p>
    <w:p w14:paraId="134B95D0" w14:textId="4FEC5938" w:rsidR="002701EE" w:rsidRDefault="002701EE" w:rsidP="00A722E5">
      <w:pPr>
        <w:spacing w:line="276" w:lineRule="auto"/>
        <w:ind w:left="709"/>
        <w:rPr>
          <w:sz w:val="22"/>
          <w:szCs w:val="22"/>
        </w:rPr>
      </w:pPr>
      <w:r>
        <w:rPr>
          <w:sz w:val="22"/>
          <w:szCs w:val="22"/>
        </w:rPr>
        <w:t>45231300-8 Roboty budowlane w zakresie budowy wodociągów i rurociągów do odprowadzania ścieków</w:t>
      </w:r>
    </w:p>
    <w:p w14:paraId="0CA524E3" w14:textId="1DD32245" w:rsidR="000D74F0" w:rsidRDefault="000D74F0" w:rsidP="00A722E5">
      <w:pPr>
        <w:spacing w:line="276" w:lineRule="auto"/>
        <w:ind w:left="709"/>
        <w:rPr>
          <w:sz w:val="22"/>
          <w:szCs w:val="22"/>
        </w:rPr>
      </w:pPr>
      <w:r>
        <w:rPr>
          <w:sz w:val="22"/>
          <w:szCs w:val="22"/>
        </w:rPr>
        <w:t>45430000-0 Podłoża i posadzki</w:t>
      </w:r>
    </w:p>
    <w:p w14:paraId="3684C054" w14:textId="0A87EFE2" w:rsidR="000D74F0" w:rsidRDefault="000D74F0" w:rsidP="00A722E5">
      <w:pPr>
        <w:spacing w:line="276" w:lineRule="auto"/>
        <w:ind w:left="709"/>
        <w:rPr>
          <w:sz w:val="22"/>
          <w:szCs w:val="22"/>
        </w:rPr>
      </w:pPr>
      <w:r>
        <w:rPr>
          <w:sz w:val="22"/>
          <w:szCs w:val="22"/>
        </w:rPr>
        <w:t>45410000-4 Tynki wewnętrzne</w:t>
      </w:r>
    </w:p>
    <w:p w14:paraId="47D67D0B" w14:textId="1C0A5F43" w:rsidR="000D74F0" w:rsidRDefault="000D74F0" w:rsidP="00A722E5">
      <w:pPr>
        <w:spacing w:line="276" w:lineRule="auto"/>
        <w:ind w:left="709"/>
        <w:rPr>
          <w:sz w:val="22"/>
          <w:szCs w:val="22"/>
        </w:rPr>
      </w:pPr>
      <w:r>
        <w:rPr>
          <w:sz w:val="22"/>
          <w:szCs w:val="22"/>
        </w:rPr>
        <w:t>45421146-9 Sufit podwieszany</w:t>
      </w:r>
    </w:p>
    <w:p w14:paraId="40B327D0" w14:textId="71D235CF" w:rsidR="002701EE" w:rsidRDefault="00C216DE" w:rsidP="00A722E5">
      <w:pPr>
        <w:spacing w:line="276" w:lineRule="auto"/>
        <w:ind w:left="709"/>
        <w:rPr>
          <w:sz w:val="22"/>
          <w:szCs w:val="22"/>
        </w:rPr>
      </w:pPr>
      <w:r>
        <w:rPr>
          <w:sz w:val="22"/>
          <w:szCs w:val="22"/>
        </w:rPr>
        <w:t>45331000-6 I</w:t>
      </w:r>
      <w:r w:rsidR="002701EE">
        <w:rPr>
          <w:sz w:val="22"/>
          <w:szCs w:val="22"/>
        </w:rPr>
        <w:t>nstalacja zewnętrzna</w:t>
      </w:r>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14348FBD"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F51274">
        <w:rPr>
          <w:i w:val="0"/>
          <w:sz w:val="22"/>
          <w:szCs w:val="22"/>
        </w:rPr>
        <w:t>Dz. U. z 2018r., poz. 1986</w:t>
      </w:r>
      <w:r w:rsidR="008A30CD" w:rsidRPr="008A30CD">
        <w:rPr>
          <w:i w:val="0"/>
          <w:sz w:val="22"/>
          <w:szCs w:val="22"/>
        </w:rPr>
        <w:t>).</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 xml:space="preserve">Prace należy prowadzić pod kierunkiem osób posiadających odpowiednie uprawnienia budowlane. Wykonawca zapewni udział przy realizacji zamówienia osób posiadających </w:t>
      </w:r>
      <w:r w:rsidR="003F2FBA" w:rsidRPr="00A722E5">
        <w:rPr>
          <w:rFonts w:eastAsia="Lucida Sans Unicode"/>
          <w:kern w:val="3"/>
          <w:sz w:val="22"/>
          <w:szCs w:val="22"/>
        </w:rPr>
        <w:lastRenderedPageBreak/>
        <w:t>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lastRenderedPageBreak/>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6BC8872D"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2E6DD0">
        <w:rPr>
          <w:b w:val="0"/>
          <w:bCs w:val="0"/>
          <w:sz w:val="22"/>
          <w:szCs w:val="22"/>
        </w:rPr>
        <w:t xml:space="preserve">31 </w:t>
      </w:r>
      <w:r w:rsidR="00095CB6">
        <w:rPr>
          <w:b w:val="0"/>
          <w:bCs w:val="0"/>
          <w:sz w:val="22"/>
          <w:szCs w:val="22"/>
        </w:rPr>
        <w:t>grudnia</w:t>
      </w:r>
      <w:r w:rsidR="002E6DD0">
        <w:rPr>
          <w:b w:val="0"/>
          <w:bCs w:val="0"/>
          <w:sz w:val="22"/>
          <w:szCs w:val="22"/>
        </w:rPr>
        <w:t xml:space="preserve"> </w:t>
      </w:r>
      <w:r w:rsidR="002E6DD0" w:rsidRPr="002E6DD0">
        <w:rPr>
          <w:b w:val="0"/>
          <w:bCs w:val="0"/>
          <w:sz w:val="22"/>
          <w:szCs w:val="22"/>
        </w:rPr>
        <w:t>2019r.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3A1C3BD9"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na</w:t>
      </w:r>
      <w:r w:rsidR="00FA7DFE" w:rsidRPr="00A722E5">
        <w:rPr>
          <w:sz w:val="22"/>
          <w:szCs w:val="22"/>
        </w:rPr>
        <w:t xml:space="preserve"> </w:t>
      </w:r>
      <w:r w:rsidR="002416DD">
        <w:rPr>
          <w:sz w:val="22"/>
          <w:szCs w:val="22"/>
        </w:rPr>
        <w:t xml:space="preserve">budowie lub </w:t>
      </w:r>
      <w:r w:rsidR="005C55C3">
        <w:rPr>
          <w:sz w:val="22"/>
          <w:szCs w:val="22"/>
        </w:rPr>
        <w:t xml:space="preserve">remoncie </w:t>
      </w:r>
      <w:r w:rsidR="002E6DD0">
        <w:rPr>
          <w:sz w:val="22"/>
          <w:szCs w:val="22"/>
        </w:rPr>
        <w:t xml:space="preserve">pomieszczeń </w:t>
      </w:r>
      <w:r w:rsidR="002416DD">
        <w:rPr>
          <w:sz w:val="22"/>
          <w:szCs w:val="22"/>
        </w:rPr>
        <w:t xml:space="preserve">w zakresie wskazanym </w:t>
      </w:r>
      <w:r w:rsidR="002E6DD0">
        <w:rPr>
          <w:sz w:val="22"/>
          <w:szCs w:val="22"/>
        </w:rPr>
        <w:t>w</w:t>
      </w:r>
      <w:r w:rsidR="002416DD">
        <w:rPr>
          <w:sz w:val="22"/>
          <w:szCs w:val="22"/>
        </w:rPr>
        <w:t xml:space="preserve"> przedmiocie zamówienia</w:t>
      </w:r>
      <w:r w:rsidR="00C626FA">
        <w:rPr>
          <w:sz w:val="22"/>
          <w:szCs w:val="22"/>
        </w:rPr>
        <w:t>,</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 xml:space="preserve">Ocena spełniania warunków udziału w postępowaniu dokonana zostanie zgodnie z formułą „spełnia”/„nie spełnia”, w oparciu o informacje zawarte w oświadczeniach, </w:t>
      </w:r>
      <w:r w:rsidR="00064616">
        <w:rPr>
          <w:sz w:val="23"/>
          <w:szCs w:val="23"/>
        </w:rPr>
        <w:lastRenderedPageBreak/>
        <w:t>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lastRenderedPageBreak/>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xml:space="preserve">, będzie dysponował niezbędnymi zasobami w stopniu umożliwiającym należyte wykonanie zamówienia publicznego oraz oceny, czy </w:t>
      </w:r>
      <w:r w:rsidRPr="00A722E5">
        <w:rPr>
          <w:b w:val="0"/>
          <w:sz w:val="22"/>
          <w:szCs w:val="22"/>
        </w:rPr>
        <w:lastRenderedPageBreak/>
        <w:t>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w:t>
      </w:r>
      <w:r w:rsidRPr="00A722E5">
        <w:rPr>
          <w:b w:val="0"/>
          <w:iCs/>
          <w:sz w:val="22"/>
          <w:szCs w:val="22"/>
        </w:rPr>
        <w:lastRenderedPageBreak/>
        <w:t>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lastRenderedPageBreak/>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Pr="00A722E5">
        <w:rPr>
          <w:b w:val="0"/>
          <w:bCs w:val="0"/>
          <w:sz w:val="22"/>
          <w:szCs w:val="22"/>
        </w:rPr>
        <w:lastRenderedPageBreak/>
        <w:t xml:space="preserve">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23A88BA7"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2416DD">
              <w:rPr>
                <w:b/>
                <w:bCs/>
              </w:rPr>
              <w:t>7</w:t>
            </w:r>
            <w:r w:rsidR="007C22BE" w:rsidRPr="00AD370A">
              <w:rPr>
                <w:b/>
                <w:bCs/>
              </w:rPr>
              <w:t>.</w:t>
            </w:r>
            <w:r w:rsidR="007827F7" w:rsidRPr="00AD370A">
              <w:rPr>
                <w:b/>
                <w:bCs/>
              </w:rPr>
              <w:t>201</w:t>
            </w:r>
            <w:r w:rsidR="00042F5A">
              <w:rPr>
                <w:b/>
                <w:bCs/>
              </w:rPr>
              <w:t>9</w:t>
            </w:r>
          </w:p>
          <w:p w14:paraId="0BC2B706" w14:textId="77777777" w:rsidR="002416DD" w:rsidRDefault="002416DD" w:rsidP="00A722E5">
            <w:pPr>
              <w:spacing w:before="120" w:line="276" w:lineRule="auto"/>
              <w:ind w:left="-35"/>
              <w:jc w:val="center"/>
              <w:rPr>
                <w:i/>
              </w:rPr>
            </w:pPr>
            <w:r w:rsidRPr="000D74F0">
              <w:rPr>
                <w:i/>
              </w:rPr>
              <w:t>„Dokończenie budowy Ośrodka Zdrowia w Górkach Noteckich”</w:t>
            </w:r>
          </w:p>
          <w:p w14:paraId="46750094" w14:textId="70B42B48" w:rsidR="00015332" w:rsidRPr="000325CD" w:rsidRDefault="007827F7" w:rsidP="00A722E5">
            <w:pPr>
              <w:spacing w:before="120" w:line="276" w:lineRule="auto"/>
              <w:ind w:left="-35"/>
              <w:jc w:val="center"/>
              <w:rPr>
                <w:b/>
                <w:bCs/>
              </w:rPr>
            </w:pPr>
            <w:r w:rsidRPr="000325CD">
              <w:rPr>
                <w:b/>
                <w:bCs/>
              </w:rPr>
              <w:t xml:space="preserve"> </w:t>
            </w:r>
            <w:r w:rsidR="00015332" w:rsidRPr="000325CD">
              <w:rPr>
                <w:b/>
                <w:bCs/>
              </w:rPr>
              <w:t xml:space="preserve">„Nie otwierać przed dniem </w:t>
            </w:r>
            <w:r w:rsidR="008F42DB">
              <w:rPr>
                <w:b/>
                <w:bCs/>
              </w:rPr>
              <w:t>8</w:t>
            </w:r>
            <w:r w:rsidR="00840D30" w:rsidRPr="000325CD">
              <w:rPr>
                <w:b/>
                <w:bCs/>
              </w:rPr>
              <w:t>.0</w:t>
            </w:r>
            <w:r w:rsidR="008F42DB">
              <w:rPr>
                <w:b/>
                <w:bCs/>
              </w:rPr>
              <w:t>8</w:t>
            </w:r>
            <w:r w:rsidR="00D64506" w:rsidRPr="000325CD">
              <w:rPr>
                <w:b/>
                <w:bCs/>
              </w:rPr>
              <w:t>.2019</w:t>
            </w:r>
            <w:r w:rsidR="00015332" w:rsidRPr="000325CD">
              <w:rPr>
                <w:b/>
                <w:bCs/>
              </w:rPr>
              <w:t xml:space="preserve"> godz. </w:t>
            </w:r>
            <w:r w:rsidR="00F05285" w:rsidRPr="000325CD">
              <w:rPr>
                <w:b/>
                <w:bCs/>
              </w:rPr>
              <w:t>10.00</w:t>
            </w:r>
            <w:r w:rsidR="00015332" w:rsidRPr="000325CD">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w:t>
      </w:r>
      <w:r w:rsidRPr="00A722E5">
        <w:rPr>
          <w:b w:val="0"/>
          <w:sz w:val="22"/>
          <w:szCs w:val="22"/>
        </w:rPr>
        <w:lastRenderedPageBreak/>
        <w:t xml:space="preserve">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78E0FC04"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2416DD">
        <w:rPr>
          <w:b/>
          <w:bCs/>
          <w:i w:val="0"/>
          <w:sz w:val="22"/>
          <w:szCs w:val="22"/>
        </w:rPr>
        <w:t>4</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2416DD">
        <w:rPr>
          <w:b/>
          <w:bCs/>
          <w:i w:val="0"/>
          <w:sz w:val="22"/>
          <w:szCs w:val="22"/>
        </w:rPr>
        <w:t>cztery tysiące</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lastRenderedPageBreak/>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19C6626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8F42DB">
        <w:rPr>
          <w:b/>
          <w:sz w:val="22"/>
          <w:szCs w:val="22"/>
        </w:rPr>
        <w:t>8.08</w:t>
      </w:r>
      <w:r w:rsidR="00D64506">
        <w:rPr>
          <w:b/>
          <w:sz w:val="22"/>
          <w:szCs w:val="22"/>
        </w:rPr>
        <w:t>.2019</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7CA9998A"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8F42DB">
        <w:rPr>
          <w:b/>
          <w:sz w:val="22"/>
          <w:szCs w:val="22"/>
        </w:rPr>
        <w:t>8</w:t>
      </w:r>
      <w:r w:rsidR="00A722E5" w:rsidRPr="00A722E5">
        <w:rPr>
          <w:b/>
          <w:sz w:val="22"/>
          <w:szCs w:val="22"/>
        </w:rPr>
        <w:t>.</w:t>
      </w:r>
      <w:r w:rsidR="008F42DB">
        <w:rPr>
          <w:b/>
          <w:sz w:val="22"/>
          <w:szCs w:val="22"/>
        </w:rPr>
        <w:t>08</w:t>
      </w:r>
      <w:r w:rsidR="00A50557" w:rsidRPr="00A722E5">
        <w:rPr>
          <w:b/>
          <w:sz w:val="22"/>
          <w:szCs w:val="22"/>
        </w:rPr>
        <w:t>.</w:t>
      </w:r>
      <w:r w:rsidRPr="00A722E5">
        <w:rPr>
          <w:b/>
          <w:spacing w:val="4"/>
          <w:sz w:val="22"/>
          <w:szCs w:val="22"/>
        </w:rPr>
        <w:t>201</w:t>
      </w:r>
      <w:r w:rsidR="00D64506">
        <w:rPr>
          <w:b/>
          <w:spacing w:val="4"/>
          <w:sz w:val="22"/>
          <w:szCs w:val="22"/>
        </w:rPr>
        <w:t>9</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lastRenderedPageBreak/>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8F42DB" w:rsidRPr="00B17882" w:rsidRDefault="008F42DB"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8F42DB" w:rsidRPr="00B17882" w:rsidRDefault="008F42DB"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lastRenderedPageBreak/>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 xml:space="preserve">nieodwołalne i bezwarunkowe zobowiązanie gwaranta do zapłacenia na rzecz </w:t>
      </w:r>
      <w:r w:rsidRPr="00A722E5">
        <w:rPr>
          <w:color w:val="auto"/>
          <w:sz w:val="22"/>
          <w:szCs w:val="22"/>
        </w:rPr>
        <w:lastRenderedPageBreak/>
        <w:t>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 xml:space="preserve">Odwołanie wnosi się do Prezesa Izby w formie pisemnej lub w postaci elektronicznej, podpisane bezpiecznym podpisem elektronicznym weryfikowanym przy pomocy ważnego </w:t>
      </w:r>
      <w:r w:rsidRPr="00A722E5">
        <w:rPr>
          <w:spacing w:val="4"/>
          <w:sz w:val="22"/>
          <w:szCs w:val="22"/>
        </w:rPr>
        <w:lastRenderedPageBreak/>
        <w:t>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50172" w:rsidRDefault="00015332" w:rsidP="00A722E5">
      <w:pPr>
        <w:spacing w:line="276" w:lineRule="auto"/>
        <w:ind w:left="705" w:hanging="705"/>
        <w:jc w:val="both"/>
        <w:rPr>
          <w:sz w:val="22"/>
          <w:szCs w:val="22"/>
        </w:rPr>
      </w:pPr>
    </w:p>
    <w:p w14:paraId="46750159" w14:textId="77777777" w:rsidR="00015332" w:rsidRPr="00A50172" w:rsidRDefault="00015332" w:rsidP="00A722E5">
      <w:pPr>
        <w:spacing w:line="276" w:lineRule="auto"/>
        <w:ind w:left="705" w:hanging="705"/>
        <w:jc w:val="both"/>
        <w:rPr>
          <w:sz w:val="22"/>
          <w:szCs w:val="22"/>
        </w:rPr>
      </w:pPr>
    </w:p>
    <w:p w14:paraId="341EF9E0" w14:textId="7491C0C1" w:rsidR="00A50172" w:rsidRPr="00A50172" w:rsidRDefault="00A50172" w:rsidP="00A50172">
      <w:pPr>
        <w:pStyle w:val="Akapitzlist"/>
        <w:numPr>
          <w:ilvl w:val="0"/>
          <w:numId w:val="25"/>
        </w:numPr>
        <w:suppressAutoHyphens/>
        <w:spacing w:before="120"/>
        <w:ind w:right="-567"/>
        <w:rPr>
          <w:rFonts w:ascii="Times New Roman" w:hAnsi="Times New Roman" w:cs="Times New Roman"/>
          <w:b/>
          <w:bCs/>
          <w:spacing w:val="4"/>
        </w:rPr>
      </w:pPr>
      <w:r w:rsidRPr="00A50172">
        <w:rPr>
          <w:rFonts w:ascii="Times New Roman" w:hAnsi="Times New Roman" w:cs="Times New Roman"/>
          <w:b/>
          <w:bCs/>
          <w:spacing w:val="4"/>
        </w:rPr>
        <w:t>KLAUZULA INFORMACYJNA</w:t>
      </w:r>
    </w:p>
    <w:p w14:paraId="5186B56E" w14:textId="77777777" w:rsidR="00A50172" w:rsidRPr="00A50172" w:rsidRDefault="00A50172" w:rsidP="00A50172">
      <w:pPr>
        <w:pStyle w:val="Akapitzlist"/>
        <w:suppressAutoHyphens/>
        <w:spacing w:before="120"/>
        <w:ind w:left="525" w:right="-567"/>
        <w:rPr>
          <w:rFonts w:ascii="Times New Roman" w:hAnsi="Times New Roman" w:cs="Times New Roman"/>
          <w:b/>
          <w:bCs/>
          <w:spacing w:val="4"/>
        </w:rPr>
      </w:pPr>
    </w:p>
    <w:p w14:paraId="6CABA782" w14:textId="77777777" w:rsidR="008F42DB" w:rsidRPr="00AD652E" w:rsidRDefault="008F42DB" w:rsidP="00AD652E">
      <w:pPr>
        <w:spacing w:line="276" w:lineRule="auto"/>
        <w:jc w:val="both"/>
        <w:rPr>
          <w:sz w:val="22"/>
          <w:szCs w:val="22"/>
        </w:rPr>
      </w:pPr>
      <w:r w:rsidRPr="00AD652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04606D0" w14:textId="17D45BC0" w:rsidR="008F42DB" w:rsidRPr="00AD652E" w:rsidRDefault="008F42DB" w:rsidP="00AD652E">
      <w:pPr>
        <w:spacing w:line="276" w:lineRule="auto"/>
        <w:jc w:val="both"/>
        <w:rPr>
          <w:sz w:val="22"/>
          <w:szCs w:val="22"/>
        </w:rPr>
      </w:pPr>
      <w:r w:rsidRPr="00AD652E">
        <w:rPr>
          <w:sz w:val="22"/>
          <w:szCs w:val="22"/>
        </w:rPr>
        <w:t xml:space="preserve">1) Administratorem danych osobowych jest Wójt Gminy Zwierzyn Z administratorem można się skontaktować poprzez adres email: </w:t>
      </w:r>
      <w:hyperlink r:id="rId11" w:history="1">
        <w:r w:rsidR="00AD652E" w:rsidRPr="00AD652E">
          <w:rPr>
            <w:rStyle w:val="Hipercze"/>
            <w:sz w:val="22"/>
            <w:szCs w:val="22"/>
          </w:rPr>
          <w:t>zamowienia_publiczne@zwierzyn.pl</w:t>
        </w:r>
      </w:hyperlink>
      <w:r w:rsidRPr="00AD652E">
        <w:rPr>
          <w:sz w:val="22"/>
          <w:szCs w:val="22"/>
        </w:rPr>
        <w:t xml:space="preserve"> lub pisemnie na adres siedziby administratora;</w:t>
      </w:r>
    </w:p>
    <w:p w14:paraId="69801248" w14:textId="33121584" w:rsidR="008F42DB" w:rsidRPr="00AD652E" w:rsidRDefault="008F42DB" w:rsidP="00AD652E">
      <w:pPr>
        <w:spacing w:line="276" w:lineRule="auto"/>
        <w:jc w:val="both"/>
        <w:rPr>
          <w:color w:val="000000"/>
          <w:sz w:val="22"/>
          <w:szCs w:val="22"/>
        </w:rPr>
      </w:pPr>
      <w:r w:rsidRPr="00AD652E">
        <w:rPr>
          <w:color w:val="000000"/>
          <w:sz w:val="22"/>
          <w:szCs w:val="22"/>
        </w:rPr>
        <w:t xml:space="preserve">2) Administrator wyznaczył inspektora ochrony danych, z którym może się Pani/Pan skontaktować poprzez email  </w:t>
      </w:r>
      <w:r w:rsidR="00AD652E" w:rsidRPr="00AD652E">
        <w:rPr>
          <w:sz w:val="22"/>
          <w:szCs w:val="22"/>
        </w:rPr>
        <w:t>iodo@zwierzyn.pl</w:t>
      </w:r>
      <w:r w:rsidRPr="00AD652E">
        <w:rPr>
          <w:color w:val="000000"/>
          <w:sz w:val="22"/>
          <w:szCs w:val="22"/>
        </w:rPr>
        <w:t xml:space="preserve"> Z inspektorem ochrony danych można się kontaktować we wszystkich sprawach dotyczących przetwarzania danych osobowych oraz korzystania z praw związanych z przetwarzaniem danych;</w:t>
      </w:r>
    </w:p>
    <w:p w14:paraId="714A4140" w14:textId="77777777" w:rsidR="008F42DB" w:rsidRPr="00AD652E" w:rsidRDefault="008F42DB" w:rsidP="00AD652E">
      <w:pPr>
        <w:spacing w:line="276" w:lineRule="auto"/>
        <w:jc w:val="both"/>
        <w:rPr>
          <w:color w:val="000000"/>
          <w:sz w:val="22"/>
          <w:szCs w:val="22"/>
        </w:rPr>
      </w:pPr>
      <w:r w:rsidRPr="00AD652E">
        <w:rPr>
          <w:color w:val="000000"/>
          <w:sz w:val="22"/>
          <w:szCs w:val="22"/>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8B62012" w14:textId="77777777" w:rsidR="008F42DB" w:rsidRPr="00AD652E" w:rsidRDefault="008F42DB" w:rsidP="00AD652E">
      <w:pPr>
        <w:spacing w:line="276" w:lineRule="auto"/>
        <w:jc w:val="both"/>
        <w:rPr>
          <w:color w:val="000000"/>
          <w:sz w:val="22"/>
          <w:szCs w:val="22"/>
        </w:rPr>
      </w:pPr>
      <w:r w:rsidRPr="00AD652E">
        <w:rPr>
          <w:color w:val="000000"/>
          <w:sz w:val="22"/>
          <w:szCs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0DF93B11" w14:textId="77777777" w:rsidR="008F42DB" w:rsidRPr="00AD652E" w:rsidRDefault="008F42DB" w:rsidP="00AD652E">
      <w:pPr>
        <w:spacing w:line="276" w:lineRule="auto"/>
        <w:jc w:val="both"/>
        <w:rPr>
          <w:color w:val="000000"/>
          <w:sz w:val="22"/>
          <w:szCs w:val="22"/>
        </w:rPr>
      </w:pPr>
      <w:r w:rsidRPr="00AD652E">
        <w:rPr>
          <w:color w:val="000000"/>
          <w:sz w:val="22"/>
          <w:szCs w:val="22"/>
        </w:rPr>
        <w:t>5) w odniesieniu do Pani/Pana danych osobowych decyzje nie będą podejmowane w sposób zautomatyzowany, stosowanie do art. 22 RODO;</w:t>
      </w:r>
    </w:p>
    <w:p w14:paraId="2D5BBD90" w14:textId="77777777" w:rsidR="008F42DB" w:rsidRPr="00AD652E" w:rsidRDefault="008F42DB" w:rsidP="00AD652E">
      <w:pPr>
        <w:spacing w:line="276" w:lineRule="auto"/>
        <w:jc w:val="both"/>
        <w:rPr>
          <w:color w:val="000000"/>
          <w:sz w:val="22"/>
          <w:szCs w:val="22"/>
        </w:rPr>
      </w:pPr>
      <w:r w:rsidRPr="00AD652E">
        <w:rPr>
          <w:color w:val="000000"/>
          <w:sz w:val="22"/>
          <w:szCs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14:paraId="3384149B"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7) </w:t>
      </w:r>
      <w:r w:rsidRPr="00AD652E">
        <w:rPr>
          <w:color w:val="000000"/>
          <w:sz w:val="22"/>
          <w:szCs w:val="22"/>
          <w:u w:val="single"/>
        </w:rPr>
        <w:t>posiada Pani/Pan prawo do:</w:t>
      </w:r>
    </w:p>
    <w:p w14:paraId="6D17493C" w14:textId="77777777" w:rsidR="008F42DB" w:rsidRPr="00AD652E" w:rsidRDefault="008F42DB" w:rsidP="00AD652E">
      <w:pPr>
        <w:spacing w:line="276" w:lineRule="auto"/>
        <w:jc w:val="both"/>
        <w:rPr>
          <w:color w:val="000000"/>
          <w:sz w:val="22"/>
          <w:szCs w:val="22"/>
        </w:rPr>
      </w:pPr>
      <w:r w:rsidRPr="00AD652E">
        <w:rPr>
          <w:color w:val="000000"/>
          <w:sz w:val="22"/>
          <w:szCs w:val="22"/>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1617537" w14:textId="77777777" w:rsidR="008F42DB" w:rsidRPr="00AD652E" w:rsidRDefault="008F42DB" w:rsidP="00AD652E">
      <w:pPr>
        <w:spacing w:line="276" w:lineRule="auto"/>
        <w:jc w:val="both"/>
        <w:rPr>
          <w:color w:val="000000"/>
          <w:sz w:val="22"/>
          <w:szCs w:val="22"/>
        </w:rPr>
      </w:pPr>
      <w:r w:rsidRPr="00AD652E">
        <w:rPr>
          <w:color w:val="000000"/>
          <w:sz w:val="22"/>
          <w:szCs w:val="22"/>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14:paraId="02DA808C" w14:textId="77777777" w:rsidR="008F42DB" w:rsidRPr="00AD652E" w:rsidRDefault="008F42DB" w:rsidP="00AD652E">
      <w:pPr>
        <w:spacing w:line="276" w:lineRule="auto"/>
        <w:jc w:val="both"/>
        <w:rPr>
          <w:color w:val="000000"/>
          <w:sz w:val="22"/>
          <w:szCs w:val="22"/>
        </w:rPr>
      </w:pPr>
      <w:r w:rsidRPr="00AD652E">
        <w:rPr>
          <w:color w:val="000000"/>
          <w:sz w:val="22"/>
          <w:szCs w:val="22"/>
        </w:rPr>
        <w:t>c) ograniczenia przetwarzania danych osobowych, na podstawie art. 18 RODO, przy czym wystąpienie z żądaniem nie ogranicza przetwarzania danych osobowych do czasu zakończenia postępowania o udzielenie zamówienia publicznego;</w:t>
      </w:r>
    </w:p>
    <w:p w14:paraId="13822BDE" w14:textId="77777777" w:rsidR="008F42DB" w:rsidRPr="00AD652E" w:rsidRDefault="008F42DB" w:rsidP="00AD652E">
      <w:pPr>
        <w:spacing w:line="276" w:lineRule="auto"/>
        <w:jc w:val="both"/>
        <w:rPr>
          <w:color w:val="000000"/>
          <w:sz w:val="22"/>
          <w:szCs w:val="22"/>
        </w:rPr>
      </w:pPr>
      <w:r w:rsidRPr="00AD652E">
        <w:rPr>
          <w:color w:val="000000"/>
          <w:sz w:val="22"/>
          <w:szCs w:val="22"/>
        </w:rPr>
        <w:lastRenderedPageBreak/>
        <w:t>d) wniesienia skargi do Prezesa Urzędu Ochrony Danych Osobowych, gdy uzna Pani/Pan, że przetwarzanie danych osobowych narusza przepisy RODO;</w:t>
      </w:r>
    </w:p>
    <w:p w14:paraId="03D98F30"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8)   </w:t>
      </w:r>
      <w:r w:rsidRPr="00AD652E">
        <w:rPr>
          <w:color w:val="000000"/>
          <w:sz w:val="22"/>
          <w:szCs w:val="22"/>
          <w:u w:val="single"/>
        </w:rPr>
        <w:t>nie przysługuje Pani/Panu prawo do:</w:t>
      </w:r>
    </w:p>
    <w:p w14:paraId="4C56DD02" w14:textId="77777777" w:rsidR="008F42DB" w:rsidRPr="00AD652E" w:rsidRDefault="008F42DB" w:rsidP="00AD652E">
      <w:pPr>
        <w:spacing w:line="276" w:lineRule="auto"/>
        <w:jc w:val="both"/>
        <w:rPr>
          <w:color w:val="000000"/>
          <w:sz w:val="22"/>
          <w:szCs w:val="22"/>
        </w:rPr>
      </w:pPr>
      <w:r w:rsidRPr="00AD652E">
        <w:rPr>
          <w:color w:val="000000"/>
          <w:sz w:val="22"/>
          <w:szCs w:val="22"/>
        </w:rPr>
        <w:t>a)   usunięcia lub przenoszenia danych osobowych,</w:t>
      </w:r>
    </w:p>
    <w:p w14:paraId="3B6974E3" w14:textId="77777777" w:rsidR="008F42DB" w:rsidRPr="00AD652E" w:rsidRDefault="008F42DB" w:rsidP="00AD652E">
      <w:pPr>
        <w:spacing w:line="276" w:lineRule="auto"/>
        <w:jc w:val="both"/>
        <w:rPr>
          <w:color w:val="000000"/>
          <w:sz w:val="22"/>
          <w:szCs w:val="22"/>
        </w:rPr>
      </w:pPr>
      <w:r w:rsidRPr="00AD652E">
        <w:rPr>
          <w:color w:val="000000"/>
          <w:sz w:val="22"/>
          <w:szCs w:val="22"/>
        </w:rPr>
        <w:t>b)   wniesienia sprzeciwu wobec przetwarzania danych osobowych;</w:t>
      </w:r>
    </w:p>
    <w:p w14:paraId="4675015C" w14:textId="57B5F62A" w:rsidR="00015332" w:rsidRPr="00AD652E" w:rsidRDefault="008F42DB" w:rsidP="00AD652E">
      <w:pPr>
        <w:pStyle w:val="Tekstpodstawowy"/>
        <w:spacing w:before="120" w:line="276" w:lineRule="auto"/>
        <w:jc w:val="both"/>
        <w:rPr>
          <w:rFonts w:ascii="Times New Roman" w:hAnsi="Times New Roman" w:cs="Times New Roman"/>
          <w:sz w:val="22"/>
          <w:szCs w:val="22"/>
        </w:rPr>
      </w:pPr>
      <w:r w:rsidRPr="00AD652E">
        <w:rPr>
          <w:rFonts w:ascii="Times New Roman" w:hAnsi="Times New Roman" w:cs="Times New Roman"/>
          <w:color w:val="000000"/>
          <w:sz w:val="22"/>
          <w:szCs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60" w14:textId="77777777" w:rsidR="00015332" w:rsidRPr="00A722E5" w:rsidRDefault="00015332" w:rsidP="00A722E5">
      <w:pPr>
        <w:spacing w:line="276" w:lineRule="auto"/>
        <w:rPr>
          <w:sz w:val="22"/>
          <w:szCs w:val="22"/>
        </w:rPr>
      </w:pPr>
    </w:p>
    <w:p w14:paraId="4675016B" w14:textId="5A5A33EB"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bookmarkStart w:id="0" w:name="_GoBack"/>
      <w:bookmarkEnd w:id="0"/>
    </w:p>
    <w:sectPr w:rsidR="00D96609" w:rsidRPr="00A722E5" w:rsidSect="00C044D7">
      <w:headerReference w:type="default" r:id="rId12"/>
      <w:footerReference w:type="default" r:id="rId13"/>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048A" w14:textId="77777777" w:rsidR="005F69E3" w:rsidRDefault="005F69E3" w:rsidP="008B08F2">
      <w:r>
        <w:separator/>
      </w:r>
    </w:p>
  </w:endnote>
  <w:endnote w:type="continuationSeparator" w:id="0">
    <w:p w14:paraId="2976FD47" w14:textId="77777777" w:rsidR="005F69E3" w:rsidRDefault="005F69E3"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Content>
      <w:p w14:paraId="3B065DA7" w14:textId="5116BC03" w:rsidR="008F42DB" w:rsidRPr="00DB50FF" w:rsidRDefault="008F42DB" w:rsidP="00DB50FF">
        <w:pPr>
          <w:widowControl w:val="0"/>
          <w:autoSpaceDE w:val="0"/>
          <w:autoSpaceDN w:val="0"/>
          <w:adjustRightInd w:val="0"/>
          <w:jc w:val="center"/>
          <w:rPr>
            <w:sz w:val="22"/>
            <w:szCs w:val="22"/>
          </w:rPr>
        </w:pPr>
      </w:p>
      <w:p w14:paraId="7A8CBCB9" w14:textId="1F2E04B5" w:rsidR="008F42DB" w:rsidRPr="00F04B17" w:rsidRDefault="008F42DB" w:rsidP="00F04B17">
        <w:pPr>
          <w:pStyle w:val="Stopka"/>
          <w:pBdr>
            <w:top w:val="single" w:sz="4" w:space="1" w:color="A5A5A5" w:themeColor="background1" w:themeShade="A5"/>
          </w:pBdr>
          <w:rPr>
            <w:i/>
          </w:rPr>
        </w:pPr>
        <w:r w:rsidRPr="00C044D7">
          <w:rPr>
            <w:i/>
            <w:color w:val="000000" w:themeColor="text1"/>
          </w:rPr>
          <w:t xml:space="preserve">Nazwa zamówienia: </w:t>
        </w:r>
        <w:r w:rsidRPr="000D74F0">
          <w:rPr>
            <w:i/>
          </w:rPr>
          <w:t>„Dokończenie budowy Ośrodka Zdrowia w Górkach Noteckich”</w:t>
        </w:r>
      </w:p>
      <w:p w14:paraId="23BDB4E0" w14:textId="77777777" w:rsidR="008F42DB" w:rsidRPr="00364ED2" w:rsidRDefault="008F42DB" w:rsidP="007843EE">
        <w:pPr>
          <w:pStyle w:val="Stopka"/>
          <w:pBdr>
            <w:top w:val="single" w:sz="4" w:space="1" w:color="A5A5A5" w:themeColor="background1" w:themeShade="A5"/>
          </w:pBdr>
          <w:rPr>
            <w:i/>
            <w:color w:val="000000" w:themeColor="text1"/>
          </w:rPr>
        </w:pPr>
      </w:p>
      <w:p w14:paraId="55253EFE" w14:textId="0E791C47" w:rsidR="008F42DB" w:rsidRPr="00364ED2" w:rsidRDefault="008F42DB"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8.2019</w:t>
        </w:r>
      </w:p>
      <w:p w14:paraId="467501D7" w14:textId="10EE88B1" w:rsidR="008F42DB" w:rsidRDefault="008F42DB"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AD652E">
          <w:rPr>
            <w:noProof/>
          </w:rPr>
          <w:t>24</w:t>
        </w:r>
        <w:r>
          <w:rPr>
            <w:noProof/>
          </w:rPr>
          <w:fldChar w:fldCharType="end"/>
        </w:r>
      </w:p>
    </w:sdtContent>
  </w:sdt>
  <w:p w14:paraId="467501D8" w14:textId="77777777" w:rsidR="008F42DB" w:rsidRDefault="008F42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CDECF" w14:textId="77777777" w:rsidR="005F69E3" w:rsidRDefault="005F69E3" w:rsidP="008B08F2">
      <w:r>
        <w:separator/>
      </w:r>
    </w:p>
  </w:footnote>
  <w:footnote w:type="continuationSeparator" w:id="0">
    <w:p w14:paraId="7A2F39B1" w14:textId="77777777" w:rsidR="005F69E3" w:rsidRDefault="005F69E3"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8F42DB" w:rsidRDefault="008F42DB">
    <w:pPr>
      <w:pStyle w:val="Nagwek"/>
    </w:pPr>
  </w:p>
  <w:p w14:paraId="3029C701" w14:textId="77777777" w:rsidR="008F42DB" w:rsidRDefault="008F42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50E5DBA"/>
    <w:multiLevelType w:val="hybridMultilevel"/>
    <w:tmpl w:val="EE1C6EB8"/>
    <w:lvl w:ilvl="0" w:tplc="6576F78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1">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2">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3">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7">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8">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1">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2">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3"/>
  </w:num>
  <w:num w:numId="4">
    <w:abstractNumId w:val="2"/>
  </w:num>
  <w:num w:numId="5">
    <w:abstractNumId w:val="7"/>
  </w:num>
  <w:num w:numId="6">
    <w:abstractNumId w:val="20"/>
  </w:num>
  <w:num w:numId="7">
    <w:abstractNumId w:val="4"/>
  </w:num>
  <w:num w:numId="8">
    <w:abstractNumId w:val="29"/>
  </w:num>
  <w:num w:numId="9">
    <w:abstractNumId w:val="21"/>
  </w:num>
  <w:num w:numId="10">
    <w:abstractNumId w:val="25"/>
  </w:num>
  <w:num w:numId="11">
    <w:abstractNumId w:val="22"/>
  </w:num>
  <w:num w:numId="12">
    <w:abstractNumId w:val="6"/>
  </w:num>
  <w:num w:numId="13">
    <w:abstractNumId w:val="24"/>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1"/>
  </w:num>
  <w:num w:numId="19">
    <w:abstractNumId w:val="18"/>
  </w:num>
  <w:num w:numId="20">
    <w:abstractNumId w:val="12"/>
  </w:num>
  <w:num w:numId="21">
    <w:abstractNumId w:val="1"/>
  </w:num>
  <w:num w:numId="22">
    <w:abstractNumId w:val="16"/>
  </w:num>
  <w:num w:numId="23">
    <w:abstractNumId w:val="17"/>
  </w:num>
  <w:num w:numId="24">
    <w:abstractNumId w:val="23"/>
  </w:num>
  <w:num w:numId="25">
    <w:abstractNumId w:val="14"/>
  </w:num>
  <w:num w:numId="26">
    <w:abstractNumId w:val="13"/>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8"/>
  </w:num>
  <w:num w:numId="32">
    <w:abstractNumId w:val="15"/>
  </w:num>
  <w:num w:numId="33">
    <w:abstractNumId w:val="26"/>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25CD"/>
    <w:rsid w:val="00032614"/>
    <w:rsid w:val="00032D64"/>
    <w:rsid w:val="00041244"/>
    <w:rsid w:val="00042F5A"/>
    <w:rsid w:val="00047854"/>
    <w:rsid w:val="00057BF5"/>
    <w:rsid w:val="00064616"/>
    <w:rsid w:val="0007472D"/>
    <w:rsid w:val="000752E3"/>
    <w:rsid w:val="00077107"/>
    <w:rsid w:val="00081733"/>
    <w:rsid w:val="00095CB6"/>
    <w:rsid w:val="000B0A23"/>
    <w:rsid w:val="000D5C39"/>
    <w:rsid w:val="000D74F0"/>
    <w:rsid w:val="000E1377"/>
    <w:rsid w:val="000F66A0"/>
    <w:rsid w:val="000F7B9C"/>
    <w:rsid w:val="0010102A"/>
    <w:rsid w:val="0010276F"/>
    <w:rsid w:val="0011680A"/>
    <w:rsid w:val="001241B2"/>
    <w:rsid w:val="00124B04"/>
    <w:rsid w:val="00124D86"/>
    <w:rsid w:val="001260A0"/>
    <w:rsid w:val="00137A3C"/>
    <w:rsid w:val="00156DF4"/>
    <w:rsid w:val="00171614"/>
    <w:rsid w:val="0018761F"/>
    <w:rsid w:val="001958FE"/>
    <w:rsid w:val="0019683F"/>
    <w:rsid w:val="001A3A5B"/>
    <w:rsid w:val="00205556"/>
    <w:rsid w:val="0021478A"/>
    <w:rsid w:val="00215D37"/>
    <w:rsid w:val="00230897"/>
    <w:rsid w:val="00235EF9"/>
    <w:rsid w:val="002416DD"/>
    <w:rsid w:val="00253CCB"/>
    <w:rsid w:val="002701EE"/>
    <w:rsid w:val="00280A83"/>
    <w:rsid w:val="00281F1E"/>
    <w:rsid w:val="002854EA"/>
    <w:rsid w:val="00287AA3"/>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E7C0F"/>
    <w:rsid w:val="003F2FBA"/>
    <w:rsid w:val="003F32D0"/>
    <w:rsid w:val="00431B5E"/>
    <w:rsid w:val="004532EF"/>
    <w:rsid w:val="00454B73"/>
    <w:rsid w:val="004711B3"/>
    <w:rsid w:val="004744D4"/>
    <w:rsid w:val="004847E7"/>
    <w:rsid w:val="0049502A"/>
    <w:rsid w:val="004A3CAD"/>
    <w:rsid w:val="004A6977"/>
    <w:rsid w:val="004C0AE2"/>
    <w:rsid w:val="004D4DFC"/>
    <w:rsid w:val="004D648F"/>
    <w:rsid w:val="004D6DE5"/>
    <w:rsid w:val="004E07C0"/>
    <w:rsid w:val="004E4A0A"/>
    <w:rsid w:val="004F497B"/>
    <w:rsid w:val="00523750"/>
    <w:rsid w:val="00535CBC"/>
    <w:rsid w:val="00537586"/>
    <w:rsid w:val="00550443"/>
    <w:rsid w:val="00561A3F"/>
    <w:rsid w:val="005654AC"/>
    <w:rsid w:val="005678DC"/>
    <w:rsid w:val="00572147"/>
    <w:rsid w:val="00585AFE"/>
    <w:rsid w:val="00592426"/>
    <w:rsid w:val="005C3271"/>
    <w:rsid w:val="005C55C3"/>
    <w:rsid w:val="005D1A94"/>
    <w:rsid w:val="005E2F60"/>
    <w:rsid w:val="005E4C36"/>
    <w:rsid w:val="005E7234"/>
    <w:rsid w:val="005E7713"/>
    <w:rsid w:val="005E7814"/>
    <w:rsid w:val="005F1B3E"/>
    <w:rsid w:val="005F3796"/>
    <w:rsid w:val="005F69E3"/>
    <w:rsid w:val="006158FF"/>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07B8"/>
    <w:rsid w:val="007A483B"/>
    <w:rsid w:val="007A6A4C"/>
    <w:rsid w:val="007C22BE"/>
    <w:rsid w:val="007D44FA"/>
    <w:rsid w:val="007D7DA4"/>
    <w:rsid w:val="007E3A97"/>
    <w:rsid w:val="007E7BE6"/>
    <w:rsid w:val="0081001D"/>
    <w:rsid w:val="00825E5C"/>
    <w:rsid w:val="008323F4"/>
    <w:rsid w:val="00840D30"/>
    <w:rsid w:val="008A30CD"/>
    <w:rsid w:val="008B08F2"/>
    <w:rsid w:val="008C4BB6"/>
    <w:rsid w:val="008D7AD3"/>
    <w:rsid w:val="008F42DB"/>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172"/>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D652E"/>
    <w:rsid w:val="00AE1FD3"/>
    <w:rsid w:val="00AE62E7"/>
    <w:rsid w:val="00AE7C27"/>
    <w:rsid w:val="00AF4CCD"/>
    <w:rsid w:val="00B00A5B"/>
    <w:rsid w:val="00B172A9"/>
    <w:rsid w:val="00B17882"/>
    <w:rsid w:val="00B43165"/>
    <w:rsid w:val="00B45407"/>
    <w:rsid w:val="00B45FAB"/>
    <w:rsid w:val="00B74597"/>
    <w:rsid w:val="00B75082"/>
    <w:rsid w:val="00B84908"/>
    <w:rsid w:val="00B90F72"/>
    <w:rsid w:val="00B94344"/>
    <w:rsid w:val="00BA46B1"/>
    <w:rsid w:val="00BB07DA"/>
    <w:rsid w:val="00BC2020"/>
    <w:rsid w:val="00BD617B"/>
    <w:rsid w:val="00BE7DF8"/>
    <w:rsid w:val="00BF1BFD"/>
    <w:rsid w:val="00BF26F5"/>
    <w:rsid w:val="00C044D7"/>
    <w:rsid w:val="00C072AA"/>
    <w:rsid w:val="00C1013D"/>
    <w:rsid w:val="00C216DE"/>
    <w:rsid w:val="00C600ED"/>
    <w:rsid w:val="00C626FA"/>
    <w:rsid w:val="00C65FB9"/>
    <w:rsid w:val="00C7611D"/>
    <w:rsid w:val="00C81CE0"/>
    <w:rsid w:val="00C8467F"/>
    <w:rsid w:val="00C91215"/>
    <w:rsid w:val="00CA776B"/>
    <w:rsid w:val="00CC55CE"/>
    <w:rsid w:val="00CC6E33"/>
    <w:rsid w:val="00D0618B"/>
    <w:rsid w:val="00D43BE9"/>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7FE2"/>
    <w:rsid w:val="00DF3BB7"/>
    <w:rsid w:val="00E125EB"/>
    <w:rsid w:val="00E14A77"/>
    <w:rsid w:val="00E154D4"/>
    <w:rsid w:val="00E35744"/>
    <w:rsid w:val="00E4086F"/>
    <w:rsid w:val="00E40D2A"/>
    <w:rsid w:val="00E523CB"/>
    <w:rsid w:val="00E74A32"/>
    <w:rsid w:val="00E75579"/>
    <w:rsid w:val="00E8408F"/>
    <w:rsid w:val="00E969F9"/>
    <w:rsid w:val="00EA2096"/>
    <w:rsid w:val="00EB08B8"/>
    <w:rsid w:val="00EB3FD5"/>
    <w:rsid w:val="00EC4512"/>
    <w:rsid w:val="00EE2EA8"/>
    <w:rsid w:val="00EF43DA"/>
    <w:rsid w:val="00EF5450"/>
    <w:rsid w:val="00F00475"/>
    <w:rsid w:val="00F01124"/>
    <w:rsid w:val="00F04B17"/>
    <w:rsid w:val="00F05285"/>
    <w:rsid w:val="00F07A70"/>
    <w:rsid w:val="00F10B49"/>
    <w:rsid w:val="00F3577B"/>
    <w:rsid w:val="00F51274"/>
    <w:rsid w:val="00F572A6"/>
    <w:rsid w:val="00F639D3"/>
    <w:rsid w:val="00F80241"/>
    <w:rsid w:val="00F9467D"/>
    <w:rsid w:val="00F9775C"/>
    <w:rsid w:val="00FA4590"/>
    <w:rsid w:val="00FA4DB3"/>
    <w:rsid w:val="00FA5B45"/>
    <w:rsid w:val="00FA7BAA"/>
    <w:rsid w:val="00FA7DFE"/>
    <w:rsid w:val="00FB4405"/>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741490379">
      <w:bodyDiv w:val="1"/>
      <w:marLeft w:val="0"/>
      <w:marRight w:val="0"/>
      <w:marTop w:val="0"/>
      <w:marBottom w:val="0"/>
      <w:divBdr>
        <w:top w:val="none" w:sz="0" w:space="0" w:color="auto"/>
        <w:left w:val="none" w:sz="0" w:space="0" w:color="auto"/>
        <w:bottom w:val="none" w:sz="0" w:space="0" w:color="auto"/>
        <w:right w:val="none" w:sz="0" w:space="0" w:color="auto"/>
      </w:divBdr>
    </w:div>
    <w:div w:id="123327731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_publiczne@zwierzy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9BC21-427E-492F-B18F-97A91098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8082</Words>
  <Characters>48492</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13</cp:revision>
  <cp:lastPrinted>2018-01-29T14:25:00Z</cp:lastPrinted>
  <dcterms:created xsi:type="dcterms:W3CDTF">2019-04-08T11:24:00Z</dcterms:created>
  <dcterms:modified xsi:type="dcterms:W3CDTF">2019-07-24T07:34:00Z</dcterms:modified>
</cp:coreProperties>
</file>