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>Miejsce położenia nieruchomości–</w:t>
      </w:r>
      <w:r w:rsidR="00975807">
        <w:rPr>
          <w:b/>
          <w:bCs/>
          <w:sz w:val="28"/>
          <w:szCs w:val="28"/>
        </w:rPr>
        <w:t xml:space="preserve"> Górki Noteckie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975807">
        <w:rPr>
          <w:b/>
          <w:sz w:val="28"/>
          <w:szCs w:val="28"/>
        </w:rPr>
        <w:t>74/6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975807">
        <w:rPr>
          <w:b/>
          <w:sz w:val="28"/>
          <w:szCs w:val="28"/>
        </w:rPr>
        <w:t>2490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975807">
        <w:rPr>
          <w:sz w:val="28"/>
          <w:szCs w:val="28"/>
        </w:rPr>
        <w:t>09.03.2021 o godzinie 11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975807">
        <w:rPr>
          <w:rFonts w:cs="Arial"/>
          <w:sz w:val="28"/>
          <w:szCs w:val="28"/>
        </w:rPr>
        <w:t>21 210,00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75807">
        <w:rPr>
          <w:rFonts w:cs="Arial"/>
          <w:sz w:val="28"/>
          <w:szCs w:val="28"/>
        </w:rPr>
        <w:t xml:space="preserve">Dwadzieścia jeden tysięcy dwieście dziesięć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>ą został</w:t>
      </w:r>
      <w:r w:rsidR="00031239">
        <w:rPr>
          <w:rFonts w:cs="Arial"/>
          <w:sz w:val="28"/>
          <w:szCs w:val="28"/>
        </w:rPr>
        <w:t>a</w:t>
      </w:r>
      <w:r w:rsidR="00B17B8D">
        <w:rPr>
          <w:rFonts w:cs="Arial"/>
          <w:sz w:val="28"/>
          <w:szCs w:val="28"/>
        </w:rPr>
        <w:t xml:space="preserve"> </w:t>
      </w:r>
      <w:r w:rsidR="00C724D8">
        <w:rPr>
          <w:rFonts w:cs="Arial"/>
          <w:sz w:val="28"/>
          <w:szCs w:val="28"/>
        </w:rPr>
        <w:t>Pan</w:t>
      </w:r>
      <w:r w:rsidR="00031239">
        <w:rPr>
          <w:rFonts w:cs="Arial"/>
          <w:sz w:val="28"/>
          <w:szCs w:val="28"/>
        </w:rPr>
        <w:t xml:space="preserve">i </w:t>
      </w:r>
      <w:r w:rsidR="00975807">
        <w:rPr>
          <w:rFonts w:cs="Arial"/>
          <w:sz w:val="28"/>
          <w:szCs w:val="28"/>
        </w:rPr>
        <w:t>Stanisława Pudełko zamieszkała w Górkach Noteckich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031239">
        <w:rPr>
          <w:rFonts w:cs="Arial"/>
          <w:sz w:val="28"/>
          <w:szCs w:val="28"/>
        </w:rPr>
        <w:t xml:space="preserve">blicy ogłoszeń w okresie od </w:t>
      </w:r>
      <w:r w:rsidR="00975807">
        <w:rPr>
          <w:rFonts w:cs="Arial"/>
          <w:sz w:val="28"/>
          <w:szCs w:val="28"/>
        </w:rPr>
        <w:t>9.3.2021 do 16.03.2021</w:t>
      </w:r>
      <w:bookmarkStart w:id="0" w:name="_GoBack"/>
      <w:bookmarkEnd w:id="0"/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63F4D"/>
    <w:rsid w:val="005B51A1"/>
    <w:rsid w:val="007B4863"/>
    <w:rsid w:val="007C22CE"/>
    <w:rsid w:val="00826053"/>
    <w:rsid w:val="00837126"/>
    <w:rsid w:val="009139E6"/>
    <w:rsid w:val="00975807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16</cp:revision>
  <cp:lastPrinted>2017-12-12T08:27:00Z</cp:lastPrinted>
  <dcterms:created xsi:type="dcterms:W3CDTF">2017-09-27T06:31:00Z</dcterms:created>
  <dcterms:modified xsi:type="dcterms:W3CDTF">2021-03-09T10:35:00Z</dcterms:modified>
</cp:coreProperties>
</file>