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A7" w:rsidRPr="004C239B" w:rsidRDefault="00DC2C5B" w:rsidP="005D2FC9">
      <w:pPr>
        <w:spacing w:after="0"/>
        <w:jc w:val="center"/>
        <w:rPr>
          <w:noProof/>
          <w:u w:val="single"/>
          <w:lang w:eastAsia="pl-PL"/>
        </w:rPr>
      </w:pPr>
      <w:bookmarkStart w:id="0" w:name="_GoBack"/>
      <w:bookmarkEnd w:id="0"/>
      <w:r w:rsidRPr="004C239B">
        <w:rPr>
          <w:noProof/>
          <w:u w:val="single"/>
          <w:lang w:eastAsia="pl-PL"/>
        </w:rPr>
        <w:drawing>
          <wp:anchor distT="0" distB="0" distL="114300" distR="114300" simplePos="0" relativeHeight="251662336" behindDoc="0" locked="0" layoutInCell="1" allowOverlap="0" wp14:anchorId="472C428A" wp14:editId="08017D41">
            <wp:simplePos x="0" y="0"/>
            <wp:positionH relativeFrom="column">
              <wp:posOffset>149986</wp:posOffset>
            </wp:positionH>
            <wp:positionV relativeFrom="paragraph">
              <wp:posOffset>1270</wp:posOffset>
            </wp:positionV>
            <wp:extent cx="506994" cy="561408"/>
            <wp:effectExtent l="0" t="0" r="762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94" cy="56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39B">
        <w:rPr>
          <w:b/>
          <w:sz w:val="20"/>
          <w:szCs w:val="20"/>
          <w:u w:val="single"/>
        </w:rPr>
        <w:t>GMINA ZWIERZYN</w:t>
      </w:r>
      <w:r w:rsidRPr="004C239B">
        <w:rPr>
          <w:noProof/>
          <w:u w:val="single"/>
          <w:lang w:eastAsia="pl-PL"/>
        </w:rPr>
        <w:t xml:space="preserve"> </w:t>
      </w:r>
      <w:r w:rsidR="00877176" w:rsidRPr="004C239B">
        <w:rPr>
          <w:noProof/>
          <w:u w:val="single"/>
          <w:lang w:eastAsia="pl-PL"/>
        </w:rPr>
        <w:drawing>
          <wp:inline distT="0" distB="0" distL="0" distR="0" wp14:anchorId="3C2EE747" wp14:editId="6E6B5F43">
            <wp:extent cx="4725909" cy="688063"/>
            <wp:effectExtent l="0" t="0" r="0" b="0"/>
            <wp:docPr id="6" name="Obraz 6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86" cy="68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39B" w:rsidRPr="00561979" w:rsidRDefault="004C239B" w:rsidP="00561979">
      <w:pPr>
        <w:spacing w:before="120" w:after="0" w:line="240" w:lineRule="auto"/>
        <w:jc w:val="center"/>
        <w:rPr>
          <w:rFonts w:ascii="Times New Roman" w:hAnsi="Times New Roman" w:cs="Times New Roman"/>
          <w:b/>
          <w:noProof/>
          <w:lang w:eastAsia="pl-PL"/>
        </w:rPr>
      </w:pPr>
      <w:r w:rsidRPr="00561979">
        <w:rPr>
          <w:rFonts w:ascii="Times New Roman" w:hAnsi="Times New Roman" w:cs="Times New Roman"/>
          <w:b/>
          <w:noProof/>
          <w:lang w:eastAsia="pl-PL"/>
        </w:rPr>
        <w:t xml:space="preserve">Informacja dotycząca </w:t>
      </w:r>
      <w:r w:rsidRPr="0089540E">
        <w:rPr>
          <w:rFonts w:ascii="Times New Roman" w:hAnsi="Times New Roman" w:cs="Times New Roman"/>
          <w:b/>
          <w:noProof/>
          <w:u w:val="single"/>
          <w:lang w:eastAsia="pl-PL"/>
        </w:rPr>
        <w:t>uzyskania efektu ekologicznego</w:t>
      </w:r>
      <w:r w:rsidRPr="00561979">
        <w:rPr>
          <w:rFonts w:ascii="Times New Roman" w:hAnsi="Times New Roman" w:cs="Times New Roman"/>
          <w:b/>
          <w:noProof/>
          <w:lang w:eastAsia="pl-PL"/>
        </w:rPr>
        <w:t xml:space="preserve"> w trakcie realizacji zadania</w:t>
      </w:r>
      <w:r w:rsidR="00561979" w:rsidRPr="00561979">
        <w:rPr>
          <w:rFonts w:ascii="Times New Roman" w:hAnsi="Times New Roman" w:cs="Times New Roman"/>
          <w:b/>
          <w:noProof/>
          <w:lang w:eastAsia="pl-PL"/>
        </w:rPr>
        <w:t>:</w:t>
      </w:r>
    </w:p>
    <w:p w:rsidR="00561979" w:rsidRPr="00561979" w:rsidRDefault="00561979" w:rsidP="00C8565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lang w:eastAsia="pl-PL"/>
        </w:rPr>
      </w:pPr>
      <w:r w:rsidRPr="00561979">
        <w:rPr>
          <w:rFonts w:ascii="Times New Roman" w:hAnsi="Times New Roman" w:cs="Times New Roman"/>
          <w:b/>
          <w:noProof/>
          <w:lang w:eastAsia="pl-PL"/>
        </w:rPr>
        <w:t>„</w:t>
      </w:r>
      <w:r w:rsidR="00C8565B">
        <w:rPr>
          <w:rFonts w:ascii="Times New Roman" w:hAnsi="Times New Roman" w:cs="Times New Roman"/>
          <w:b/>
          <w:i/>
          <w:noProof/>
          <w:lang w:eastAsia="pl-PL"/>
        </w:rPr>
        <w:t xml:space="preserve">Usuwanie wyrobów </w:t>
      </w:r>
      <w:r w:rsidR="00D47716">
        <w:rPr>
          <w:rFonts w:ascii="Times New Roman" w:hAnsi="Times New Roman" w:cs="Times New Roman"/>
          <w:b/>
          <w:i/>
          <w:noProof/>
          <w:lang w:eastAsia="pl-PL"/>
        </w:rPr>
        <w:t xml:space="preserve"> </w:t>
      </w:r>
      <w:r w:rsidRPr="00561979">
        <w:rPr>
          <w:rFonts w:ascii="Times New Roman" w:hAnsi="Times New Roman" w:cs="Times New Roman"/>
          <w:b/>
          <w:i/>
          <w:noProof/>
          <w:lang w:eastAsia="pl-PL"/>
        </w:rPr>
        <w:t xml:space="preserve">zawierających azbest </w:t>
      </w:r>
      <w:r w:rsidR="0089540E">
        <w:rPr>
          <w:rFonts w:ascii="Times New Roman" w:hAnsi="Times New Roman" w:cs="Times New Roman"/>
          <w:b/>
          <w:i/>
          <w:noProof/>
          <w:lang w:eastAsia="pl-PL"/>
        </w:rPr>
        <w:t>z terenu Gminy Zwierzyn</w:t>
      </w:r>
      <w:r w:rsidR="00C8565B">
        <w:rPr>
          <w:rFonts w:ascii="Times New Roman" w:hAnsi="Times New Roman" w:cs="Times New Roman"/>
          <w:b/>
          <w:i/>
          <w:noProof/>
          <w:lang w:eastAsia="pl-PL"/>
        </w:rPr>
        <w:t xml:space="preserve"> 2019</w:t>
      </w:r>
      <w:r w:rsidRPr="00561979">
        <w:rPr>
          <w:rFonts w:ascii="Times New Roman" w:hAnsi="Times New Roman" w:cs="Times New Roman"/>
          <w:b/>
          <w:i/>
          <w:noProof/>
          <w:lang w:eastAsia="pl-PL"/>
        </w:rPr>
        <w:t xml:space="preserve"> r”</w:t>
      </w:r>
    </w:p>
    <w:p w:rsidR="0051418C" w:rsidRDefault="0051418C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AFB50" wp14:editId="15881FE8">
                <wp:simplePos x="0" y="0"/>
                <wp:positionH relativeFrom="column">
                  <wp:posOffset>68926</wp:posOffset>
                </wp:positionH>
                <wp:positionV relativeFrom="paragraph">
                  <wp:posOffset>-3980</wp:posOffset>
                </wp:positionV>
                <wp:extent cx="5965189" cy="344032"/>
                <wp:effectExtent l="0" t="0" r="17145" b="1841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5189" cy="3440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18C" w:rsidRPr="00502788" w:rsidRDefault="0089540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Program Priorytetowy NFOŚ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iGW</w:t>
                            </w:r>
                            <w:proofErr w:type="spellEnd"/>
                            <w:r w:rsidR="0051418C" w:rsidRPr="00502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od </w:t>
                            </w:r>
                            <w:r w:rsidR="0051418C" w:rsidRPr="00502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azwą</w:t>
                            </w:r>
                            <w:r w:rsidR="0051418C" w:rsidRPr="0050278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51418C"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„SYSTEM- Wsparcie działań ochrony środowiska i gospodarki wodnej realizowanych przez partnerów zewnętrznych. Część 1) Usuwanie wyrobów zawierających azbest</w:t>
                            </w:r>
                            <w:r w:rsidR="003B7511"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”.</w:t>
                            </w:r>
                            <w:r w:rsidR="0051418C" w:rsidRPr="0050278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5.45pt;margin-top:-.3pt;width:469.7pt;height:2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">
                <v:textbox>
                  <w:txbxContent>
                    <w:p w:rsidR="0051418C" w:rsidRPr="00502788" w:rsidRDefault="0089540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Program Priorytetowy NFOŚ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iGW</w:t>
                      </w:r>
                      <w:proofErr w:type="spellEnd"/>
                      <w:r w:rsidR="0051418C" w:rsidRPr="00502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od </w:t>
                      </w:r>
                      <w:r w:rsidR="0051418C" w:rsidRPr="00502788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azwą</w:t>
                      </w:r>
                      <w:r w:rsidR="0051418C" w:rsidRPr="0050278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.: </w:t>
                      </w:r>
                      <w:r w:rsidR="0051418C"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„SYSTEM- Wsparcie działań ochrony środowiska i gospodarki wodnej realizowanych przez partnerów zewnętrznych. Część 1) Usuwanie wyrobów zawierających azbest</w:t>
                      </w:r>
                      <w:r w:rsidR="003B7511"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”.</w:t>
                      </w:r>
                      <w:r w:rsidR="0051418C" w:rsidRPr="0050278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55B30" w:rsidRDefault="005D2FC9" w:rsidP="00055B3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</w:t>
      </w:r>
    </w:p>
    <w:p w:rsidR="00055B30" w:rsidRPr="00055B30" w:rsidRDefault="00EF1232" w:rsidP="00055B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Urząd Gminy w Zwierzynie INFORMUJE, </w:t>
      </w:r>
      <w:r w:rsidRPr="00877176">
        <w:rPr>
          <w:rFonts w:ascii="Times New Roman" w:hAnsi="Times New Roman" w:cs="Times New Roman"/>
          <w:sz w:val="20"/>
          <w:szCs w:val="20"/>
        </w:rPr>
        <w:t>że</w:t>
      </w:r>
      <w:r>
        <w:rPr>
          <w:rFonts w:ascii="Times New Roman" w:hAnsi="Times New Roman" w:cs="Times New Roman"/>
          <w:sz w:val="20"/>
          <w:szCs w:val="20"/>
        </w:rPr>
        <w:t xml:space="preserve"> Gmina Zwierzyn otrzymała dotację</w:t>
      </w:r>
      <w:r w:rsidR="005D2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Wojewódzkiego Funduszu Ochrony Środowiska i Gospodarki Wodnej w Zielon</w:t>
      </w:r>
      <w:r w:rsidR="00055B30">
        <w:rPr>
          <w:rFonts w:ascii="Times New Roman" w:hAnsi="Times New Roman" w:cs="Times New Roman"/>
          <w:sz w:val="20"/>
          <w:szCs w:val="20"/>
        </w:rPr>
        <w:t>ej Górze do realizowanego w 2019</w:t>
      </w:r>
      <w:r>
        <w:rPr>
          <w:rFonts w:ascii="Times New Roman" w:hAnsi="Times New Roman" w:cs="Times New Roman"/>
          <w:sz w:val="20"/>
          <w:szCs w:val="20"/>
        </w:rPr>
        <w:t xml:space="preserve"> r.  </w:t>
      </w:r>
      <w:r w:rsidR="00055B30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adania p</w:t>
      </w:r>
      <w:r w:rsidR="00055B30">
        <w:rPr>
          <w:rFonts w:ascii="Times New Roman" w:hAnsi="Times New Roman" w:cs="Times New Roman"/>
          <w:sz w:val="20"/>
          <w:szCs w:val="20"/>
        </w:rPr>
        <w:t xml:space="preserve">od </w:t>
      </w:r>
      <w:r>
        <w:rPr>
          <w:rFonts w:ascii="Times New Roman" w:hAnsi="Times New Roman" w:cs="Times New Roman"/>
          <w:sz w:val="20"/>
          <w:szCs w:val="20"/>
        </w:rPr>
        <w:t>n</w:t>
      </w:r>
      <w:r w:rsidR="00055B30">
        <w:rPr>
          <w:rFonts w:ascii="Times New Roman" w:hAnsi="Times New Roman" w:cs="Times New Roman"/>
          <w:sz w:val="20"/>
          <w:szCs w:val="20"/>
        </w:rPr>
        <w:t>azwą</w:t>
      </w:r>
      <w:r>
        <w:rPr>
          <w:rFonts w:ascii="Times New Roman" w:hAnsi="Times New Roman" w:cs="Times New Roman"/>
          <w:sz w:val="20"/>
          <w:szCs w:val="20"/>
        </w:rPr>
        <w:t>.:</w:t>
      </w:r>
      <w:r w:rsidRPr="00024C18">
        <w:rPr>
          <w:rFonts w:ascii="Times New Roman" w:hAnsi="Times New Roman" w:cs="Times New Roman"/>
          <w:b/>
          <w:noProof/>
          <w:lang w:eastAsia="pl-PL"/>
        </w:rPr>
        <w:t xml:space="preserve"> </w:t>
      </w:r>
      <w:r w:rsidR="00055B30" w:rsidRPr="00561979">
        <w:rPr>
          <w:rFonts w:ascii="Times New Roman" w:hAnsi="Times New Roman" w:cs="Times New Roman"/>
          <w:b/>
          <w:noProof/>
          <w:lang w:eastAsia="pl-PL"/>
        </w:rPr>
        <w:t>„</w:t>
      </w:r>
      <w:r w:rsidR="00055B30">
        <w:rPr>
          <w:rFonts w:ascii="Times New Roman" w:hAnsi="Times New Roman" w:cs="Times New Roman"/>
          <w:b/>
          <w:i/>
          <w:noProof/>
          <w:lang w:eastAsia="pl-PL"/>
        </w:rPr>
        <w:t xml:space="preserve">Usuwanie wyrobów  </w:t>
      </w:r>
      <w:r w:rsidR="00055B30" w:rsidRPr="00561979">
        <w:rPr>
          <w:rFonts w:ascii="Times New Roman" w:hAnsi="Times New Roman" w:cs="Times New Roman"/>
          <w:b/>
          <w:i/>
          <w:noProof/>
          <w:lang w:eastAsia="pl-PL"/>
        </w:rPr>
        <w:t xml:space="preserve">zawierających azbest </w:t>
      </w:r>
      <w:r w:rsidR="00055B30">
        <w:rPr>
          <w:rFonts w:ascii="Times New Roman" w:hAnsi="Times New Roman" w:cs="Times New Roman"/>
          <w:b/>
          <w:i/>
          <w:noProof/>
          <w:lang w:eastAsia="pl-PL"/>
        </w:rPr>
        <w:t>z terenu Gminy Zwierzyn 2019</w:t>
      </w:r>
      <w:r w:rsidR="00055B30" w:rsidRPr="00561979">
        <w:rPr>
          <w:rFonts w:ascii="Times New Roman" w:hAnsi="Times New Roman" w:cs="Times New Roman"/>
          <w:b/>
          <w:i/>
          <w:noProof/>
          <w:lang w:eastAsia="pl-PL"/>
        </w:rPr>
        <w:t>”</w:t>
      </w:r>
    </w:p>
    <w:p w:rsidR="009C1C3A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C3A">
        <w:rPr>
          <w:rFonts w:ascii="Times New Roman" w:hAnsi="Times New Roman" w:cs="Times New Roman"/>
          <w:b/>
          <w:sz w:val="20"/>
          <w:szCs w:val="20"/>
        </w:rPr>
        <w:t xml:space="preserve"> w kwocie </w:t>
      </w:r>
      <w:r w:rsidR="00055B30" w:rsidRPr="009C1C3A">
        <w:rPr>
          <w:rFonts w:ascii="Times New Roman" w:hAnsi="Times New Roman" w:cs="Times New Roman"/>
          <w:b/>
          <w:sz w:val="20"/>
          <w:szCs w:val="20"/>
          <w:u w:val="single"/>
        </w:rPr>
        <w:t>41.287,29</w:t>
      </w:r>
      <w:r w:rsidRPr="009C1C3A">
        <w:rPr>
          <w:rFonts w:ascii="Times New Roman" w:hAnsi="Times New Roman" w:cs="Times New Roman"/>
          <w:b/>
          <w:sz w:val="20"/>
          <w:szCs w:val="20"/>
          <w:u w:val="single"/>
        </w:rPr>
        <w:t xml:space="preserve"> zł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C1C3A">
        <w:rPr>
          <w:rFonts w:ascii="Times New Roman" w:hAnsi="Times New Roman" w:cs="Times New Roman"/>
          <w:sz w:val="20"/>
          <w:szCs w:val="20"/>
        </w:rPr>
        <w:t>Kwota dotacji</w:t>
      </w:r>
      <w:r w:rsidR="00BA6A0D">
        <w:rPr>
          <w:rFonts w:ascii="Times New Roman" w:hAnsi="Times New Roman" w:cs="Times New Roman"/>
          <w:sz w:val="20"/>
          <w:szCs w:val="20"/>
        </w:rPr>
        <w:t xml:space="preserve"> , zgodnie z umową nr D19153 z dnia 26.11.2019r,</w:t>
      </w:r>
      <w:r w:rsidRPr="009C1C3A">
        <w:rPr>
          <w:rFonts w:ascii="Times New Roman" w:hAnsi="Times New Roman" w:cs="Times New Roman"/>
          <w:sz w:val="20"/>
          <w:szCs w:val="20"/>
        </w:rPr>
        <w:t xml:space="preserve"> stanowi 100% kosztów kwalifikowanych zrealizowanego zadania</w:t>
      </w:r>
      <w:r w:rsidRPr="00B1652A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EF1232" w:rsidRPr="00935FC1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Środki na dotację </w:t>
      </w:r>
      <w:r w:rsidR="009C1C3A"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w kwocie 20.643,64zł. </w:t>
      </w:r>
      <w:r w:rsidR="009C1C3A" w:rsidRPr="00935FC1">
        <w:rPr>
          <w:rFonts w:ascii="Times New Roman" w:hAnsi="Times New Roman" w:cs="Times New Roman"/>
          <w:i/>
          <w:sz w:val="20"/>
          <w:szCs w:val="20"/>
        </w:rPr>
        <w:t>stanowiące 50 % udziału w kosztach kwalifikowanych zadania</w:t>
      </w:r>
      <w:r w:rsidR="009C1C3A"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 pochodzą </w:t>
      </w:r>
      <w:r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 z Narodowego Funduszu Ochrony Środowiska i Gospodarki Wodnej w Warszawie</w:t>
      </w:r>
      <w:r w:rsidRPr="00935FC1">
        <w:rPr>
          <w:rFonts w:ascii="Times New Roman" w:hAnsi="Times New Roman" w:cs="Times New Roman"/>
          <w:i/>
          <w:sz w:val="20"/>
          <w:szCs w:val="20"/>
        </w:rPr>
        <w:t xml:space="preserve">, udostępnione gminie na podstawie umowy WFOŚ z NFOŚ nr </w:t>
      </w:r>
      <w:r w:rsidR="009C1C3A" w:rsidRPr="00935FC1">
        <w:rPr>
          <w:rFonts w:ascii="Times New Roman" w:hAnsi="Times New Roman" w:cs="Times New Roman"/>
          <w:i/>
          <w:sz w:val="20"/>
          <w:szCs w:val="20"/>
        </w:rPr>
        <w:t>221/2019/Wn4/OZ-</w:t>
      </w:r>
      <w:proofErr w:type="spellStart"/>
      <w:r w:rsidR="009C1C3A" w:rsidRPr="00935FC1">
        <w:rPr>
          <w:rFonts w:ascii="Times New Roman" w:hAnsi="Times New Roman" w:cs="Times New Roman"/>
          <w:i/>
          <w:sz w:val="20"/>
          <w:szCs w:val="20"/>
        </w:rPr>
        <w:t>up</w:t>
      </w:r>
      <w:proofErr w:type="spellEnd"/>
      <w:r w:rsidR="009C1C3A" w:rsidRPr="00935FC1">
        <w:rPr>
          <w:rFonts w:ascii="Times New Roman" w:hAnsi="Times New Roman" w:cs="Times New Roman"/>
          <w:i/>
          <w:sz w:val="20"/>
          <w:szCs w:val="20"/>
        </w:rPr>
        <w:t>-WF/</w:t>
      </w:r>
      <w:proofErr w:type="spellStart"/>
      <w:r w:rsidR="009C1C3A" w:rsidRPr="00935FC1">
        <w:rPr>
          <w:rFonts w:ascii="Times New Roman" w:hAnsi="Times New Roman" w:cs="Times New Roman"/>
          <w:i/>
          <w:sz w:val="20"/>
          <w:szCs w:val="20"/>
        </w:rPr>
        <w:t>us</w:t>
      </w:r>
      <w:proofErr w:type="spellEnd"/>
      <w:r w:rsidR="009C1C3A" w:rsidRPr="00935FC1">
        <w:rPr>
          <w:rFonts w:ascii="Times New Roman" w:hAnsi="Times New Roman" w:cs="Times New Roman"/>
          <w:i/>
          <w:sz w:val="20"/>
          <w:szCs w:val="20"/>
        </w:rPr>
        <w:t xml:space="preserve"> z dnia 04.07.2019</w:t>
      </w:r>
      <w:r w:rsidRPr="00935FC1">
        <w:rPr>
          <w:rFonts w:ascii="Times New Roman" w:hAnsi="Times New Roman" w:cs="Times New Roman"/>
          <w:i/>
          <w:sz w:val="20"/>
          <w:szCs w:val="20"/>
        </w:rPr>
        <w:t xml:space="preserve"> r.</w:t>
      </w:r>
      <w:r w:rsidR="00935FC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35FC1"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oraz w kwocie </w:t>
      </w:r>
      <w:r w:rsidR="00935FC1">
        <w:rPr>
          <w:rFonts w:ascii="Times New Roman" w:hAnsi="Times New Roman" w:cs="Times New Roman"/>
          <w:b/>
          <w:i/>
          <w:sz w:val="20"/>
          <w:szCs w:val="20"/>
        </w:rPr>
        <w:t>20.643,65zł</w:t>
      </w:r>
      <w:r w:rsidR="00935FC1" w:rsidRPr="00935FC1">
        <w:rPr>
          <w:rFonts w:ascii="Times New Roman" w:hAnsi="Times New Roman" w:cs="Times New Roman"/>
          <w:i/>
          <w:sz w:val="20"/>
          <w:szCs w:val="20"/>
        </w:rPr>
        <w:t xml:space="preserve"> stanowiące </w:t>
      </w:r>
      <w:r w:rsidR="00935FC1">
        <w:rPr>
          <w:rFonts w:ascii="Times New Roman" w:hAnsi="Times New Roman" w:cs="Times New Roman"/>
          <w:i/>
          <w:sz w:val="20"/>
          <w:szCs w:val="20"/>
        </w:rPr>
        <w:t xml:space="preserve">pozostałe </w:t>
      </w:r>
      <w:r w:rsidR="00935FC1" w:rsidRPr="00935FC1">
        <w:rPr>
          <w:rFonts w:ascii="Times New Roman" w:hAnsi="Times New Roman" w:cs="Times New Roman"/>
          <w:i/>
          <w:sz w:val="20"/>
          <w:szCs w:val="20"/>
        </w:rPr>
        <w:t>50 % udziału w kosztach kwalifikowanych zadania</w:t>
      </w:r>
      <w:r w:rsidR="00935FC1"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 pochodzą z </w:t>
      </w:r>
      <w:r w:rsidR="00935FC1">
        <w:rPr>
          <w:rFonts w:ascii="Times New Roman" w:hAnsi="Times New Roman" w:cs="Times New Roman"/>
          <w:b/>
          <w:i/>
          <w:sz w:val="20"/>
          <w:szCs w:val="20"/>
        </w:rPr>
        <w:t>Wojewódzkiego</w:t>
      </w:r>
      <w:r w:rsidR="00935FC1" w:rsidRPr="00935FC1">
        <w:rPr>
          <w:rFonts w:ascii="Times New Roman" w:hAnsi="Times New Roman" w:cs="Times New Roman"/>
          <w:b/>
          <w:i/>
          <w:sz w:val="20"/>
          <w:szCs w:val="20"/>
        </w:rPr>
        <w:t xml:space="preserve"> Funduszu Ochrony Środowiska i Gospodarki Wodnej w </w:t>
      </w:r>
      <w:r w:rsidR="00935FC1">
        <w:rPr>
          <w:rFonts w:ascii="Times New Roman" w:hAnsi="Times New Roman" w:cs="Times New Roman"/>
          <w:b/>
          <w:i/>
          <w:sz w:val="20"/>
          <w:szCs w:val="20"/>
        </w:rPr>
        <w:t>Zielonej Górze.</w:t>
      </w:r>
    </w:p>
    <w:p w:rsidR="005D2FC9" w:rsidRDefault="00EF1232" w:rsidP="00EF12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1652A">
        <w:rPr>
          <w:rFonts w:ascii="Times New Roman" w:hAnsi="Times New Roman" w:cs="Times New Roman"/>
          <w:b/>
          <w:sz w:val="20"/>
          <w:szCs w:val="20"/>
        </w:rPr>
        <w:t>Osiągnięty efekt ekologiczny</w:t>
      </w:r>
      <w:r>
        <w:rPr>
          <w:rFonts w:ascii="Times New Roman" w:hAnsi="Times New Roman" w:cs="Times New Roman"/>
          <w:sz w:val="20"/>
          <w:szCs w:val="20"/>
        </w:rPr>
        <w:t xml:space="preserve"> w wyniku realizacji zadania to </w:t>
      </w:r>
      <w:r w:rsidR="00935FC1">
        <w:rPr>
          <w:rFonts w:ascii="Times New Roman" w:hAnsi="Times New Roman" w:cs="Times New Roman"/>
          <w:b/>
          <w:sz w:val="20"/>
          <w:szCs w:val="20"/>
        </w:rPr>
        <w:t>69,408</w:t>
      </w:r>
      <w:r w:rsidRPr="00B1652A">
        <w:rPr>
          <w:rFonts w:ascii="Times New Roman" w:hAnsi="Times New Roman" w:cs="Times New Roman"/>
          <w:b/>
          <w:sz w:val="20"/>
          <w:szCs w:val="20"/>
        </w:rPr>
        <w:t xml:space="preserve"> Mg(ton</w:t>
      </w:r>
      <w:r>
        <w:rPr>
          <w:rFonts w:ascii="Times New Roman" w:hAnsi="Times New Roman" w:cs="Times New Roman"/>
          <w:sz w:val="20"/>
          <w:szCs w:val="20"/>
        </w:rPr>
        <w:t xml:space="preserve">) o powierzchni </w:t>
      </w:r>
      <w:r w:rsidR="00FE7609">
        <w:rPr>
          <w:rFonts w:ascii="Times New Roman" w:hAnsi="Times New Roman" w:cs="Times New Roman"/>
          <w:b/>
          <w:i/>
          <w:sz w:val="20"/>
          <w:szCs w:val="20"/>
        </w:rPr>
        <w:t>6298,43</w:t>
      </w:r>
      <w:r w:rsidRPr="00B1652A">
        <w:rPr>
          <w:rFonts w:ascii="Times New Roman" w:hAnsi="Times New Roman" w:cs="Times New Roman"/>
          <w:b/>
          <w:i/>
          <w:sz w:val="20"/>
          <w:szCs w:val="20"/>
        </w:rPr>
        <w:t xml:space="preserve"> m</w:t>
      </w:r>
      <w:r w:rsidRPr="00B1652A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2</w:t>
      </w:r>
      <w:r w:rsidR="00FE7609">
        <w:rPr>
          <w:rFonts w:ascii="Times New Roman" w:hAnsi="Times New Roman" w:cs="Times New Roman"/>
          <w:sz w:val="20"/>
          <w:szCs w:val="20"/>
        </w:rPr>
        <w:t xml:space="preserve"> </w:t>
      </w:r>
      <w:r w:rsidR="00FE7609" w:rsidRPr="00E4633C">
        <w:rPr>
          <w:rFonts w:ascii="Times New Roman" w:hAnsi="Times New Roman" w:cs="Times New Roman"/>
          <w:b/>
          <w:sz w:val="20"/>
          <w:szCs w:val="20"/>
        </w:rPr>
        <w:t>odpadów unieszkodliwionych</w:t>
      </w:r>
      <w:r w:rsidR="00FE7609">
        <w:rPr>
          <w:rFonts w:ascii="Times New Roman" w:hAnsi="Times New Roman" w:cs="Times New Roman"/>
          <w:sz w:val="20"/>
          <w:szCs w:val="20"/>
        </w:rPr>
        <w:t>, w tym z demontażem 24</w:t>
      </w:r>
      <w:r w:rsidR="00FE7609" w:rsidRPr="00E4633C">
        <w:rPr>
          <w:rFonts w:ascii="Times New Roman" w:hAnsi="Times New Roman" w:cs="Times New Roman"/>
          <w:sz w:val="20"/>
          <w:szCs w:val="20"/>
        </w:rPr>
        <w:t xml:space="preserve">,17 Mg (2191,94 </w:t>
      </w:r>
      <w:r w:rsidR="00FE7609" w:rsidRPr="00E4633C">
        <w:rPr>
          <w:rFonts w:ascii="Times New Roman" w:hAnsi="Times New Roman" w:cs="Times New Roman"/>
          <w:i/>
          <w:sz w:val="20"/>
          <w:szCs w:val="20"/>
        </w:rPr>
        <w:t>m</w:t>
      </w:r>
      <w:r w:rsidR="00FE7609" w:rsidRPr="00E4633C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FE7609" w:rsidRPr="00E4633C">
        <w:rPr>
          <w:rFonts w:ascii="Times New Roman" w:hAnsi="Times New Roman" w:cs="Times New Roman"/>
          <w:i/>
          <w:sz w:val="20"/>
          <w:szCs w:val="20"/>
        </w:rPr>
        <w:t>) bez demontażu 45,238 Mg (4106,49m</w:t>
      </w:r>
      <w:r w:rsidR="00FE7609" w:rsidRPr="00E4633C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="00FE7609" w:rsidRPr="00E4633C">
        <w:rPr>
          <w:rFonts w:ascii="Times New Roman" w:hAnsi="Times New Roman" w:cs="Times New Roman"/>
          <w:i/>
          <w:sz w:val="20"/>
          <w:szCs w:val="20"/>
        </w:rPr>
        <w:t>)</w:t>
      </w:r>
    </w:p>
    <w:p w:rsidR="00497BE1" w:rsidRPr="00E4633C" w:rsidRDefault="00497BE1" w:rsidP="00497BE1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 ramach ww. zadania azbest usunięto z </w:t>
      </w:r>
      <w:r w:rsidRPr="00B1652A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7</w:t>
      </w:r>
      <w:r w:rsidRPr="00B1652A">
        <w:rPr>
          <w:rFonts w:ascii="Times New Roman" w:hAnsi="Times New Roman" w:cs="Times New Roman"/>
          <w:b/>
          <w:sz w:val="20"/>
          <w:szCs w:val="20"/>
        </w:rPr>
        <w:t xml:space="preserve"> posesji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4633C">
        <w:rPr>
          <w:rFonts w:ascii="Times New Roman" w:hAnsi="Times New Roman" w:cs="Times New Roman"/>
          <w:i/>
          <w:sz w:val="20"/>
          <w:szCs w:val="20"/>
        </w:rPr>
        <w:t xml:space="preserve">w tym z </w:t>
      </w:r>
      <w:r w:rsidRPr="00E4633C">
        <w:rPr>
          <w:rFonts w:ascii="Times New Roman" w:hAnsi="Times New Roman" w:cs="Times New Roman"/>
          <w:b/>
          <w:i/>
          <w:sz w:val="20"/>
          <w:szCs w:val="20"/>
        </w:rPr>
        <w:t xml:space="preserve">4  </w:t>
      </w:r>
      <w:r w:rsidRPr="00E4633C">
        <w:rPr>
          <w:rFonts w:ascii="Times New Roman" w:hAnsi="Times New Roman" w:cs="Times New Roman"/>
          <w:i/>
          <w:sz w:val="20"/>
          <w:szCs w:val="20"/>
        </w:rPr>
        <w:t xml:space="preserve">posesji wraz z demontażem </w:t>
      </w:r>
      <w:r w:rsidRPr="00E4633C">
        <w:rPr>
          <w:rFonts w:ascii="Times New Roman" w:hAnsi="Times New Roman" w:cs="Times New Roman"/>
          <w:b/>
          <w:i/>
          <w:sz w:val="20"/>
          <w:szCs w:val="20"/>
        </w:rPr>
        <w:t xml:space="preserve">i 23 </w:t>
      </w:r>
      <w:r w:rsidRPr="00E4633C">
        <w:rPr>
          <w:rFonts w:ascii="Times New Roman" w:hAnsi="Times New Roman" w:cs="Times New Roman"/>
          <w:i/>
          <w:sz w:val="20"/>
          <w:szCs w:val="20"/>
        </w:rPr>
        <w:t>posesji bez demontażu.</w:t>
      </w:r>
    </w:p>
    <w:p w:rsidR="00497BE1" w:rsidRPr="00FE7609" w:rsidRDefault="00497BE1" w:rsidP="00EF12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2FC9" w:rsidRPr="00185BD5" w:rsidRDefault="0089540E" w:rsidP="00185B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85BD5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D6F5ED" wp14:editId="17A571E5">
                <wp:simplePos x="0" y="0"/>
                <wp:positionH relativeFrom="column">
                  <wp:posOffset>-617968</wp:posOffset>
                </wp:positionH>
                <wp:positionV relativeFrom="paragraph">
                  <wp:posOffset>564370</wp:posOffset>
                </wp:positionV>
                <wp:extent cx="497840" cy="207645"/>
                <wp:effectExtent l="0" t="0" r="16510" b="2095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FC9" w:rsidRPr="005A3A11" w:rsidRDefault="00797DD3" w:rsidP="005D2FC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2020</w:t>
                            </w:r>
                            <w:r w:rsidR="005D2FC9" w:rsidRPr="005A3A11">
                              <w:rPr>
                                <w:b/>
                                <w:sz w:val="18"/>
                                <w:szCs w:val="18"/>
                              </w:rPr>
                              <w:t>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48.65pt;margin-top:44.45pt;width:39.2pt;height:1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">
                <v:textbox>
                  <w:txbxContent>
                    <w:p w:rsidR="005D2FC9" w:rsidRPr="005A3A11" w:rsidRDefault="00797DD3" w:rsidP="005D2FC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2020</w:t>
                      </w:r>
                      <w:r w:rsidR="005D2FC9" w:rsidRPr="005A3A11">
                        <w:rPr>
                          <w:b/>
                          <w:sz w:val="18"/>
                          <w:szCs w:val="18"/>
                        </w:rPr>
                        <w:t>r.</w:t>
                      </w:r>
                    </w:p>
                  </w:txbxContent>
                </v:textbox>
              </v:shape>
            </w:pict>
          </mc:Fallback>
        </mc:AlternateContent>
      </w:r>
      <w:r w:rsidRPr="00185BD5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0" locked="0" layoutInCell="1" allowOverlap="1" wp14:anchorId="3FF71795" wp14:editId="055090FD">
            <wp:simplePos x="0" y="0"/>
            <wp:positionH relativeFrom="column">
              <wp:posOffset>-3810</wp:posOffset>
            </wp:positionH>
            <wp:positionV relativeFrom="paragraph">
              <wp:posOffset>21590</wp:posOffset>
            </wp:positionV>
            <wp:extent cx="1210945" cy="823595"/>
            <wp:effectExtent l="0" t="0" r="8255" b="0"/>
            <wp:wrapSquare wrapText="bothSides"/>
            <wp:docPr id="7" name="Obraz 7" descr="http://pajeczno.pl/wp-content/uploads/2016/02/azb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jeczno.pl/wp-content/uploads/2016/02/azbes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I</w:t>
      </w:r>
      <w:r w:rsidR="005D2FC9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nformuje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my</w:t>
      </w:r>
      <w:r w:rsidR="005D2FC9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że Urząd Gminy w Zwierzynie 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nadal </w:t>
      </w:r>
      <w:r w:rsidR="00185BD5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przyjmuje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wnioski od właścicieli posesji z teren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5A3A11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gminy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którzy są zainteresowani pozbyciem się wyrobów azbestowych ze swoich </w:t>
      </w:r>
      <w:r w:rsidR="00185BD5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r w:rsidR="00F05B8C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="005D2FC9" w:rsidRPr="00185BD5">
        <w:rPr>
          <w:rFonts w:ascii="Times New Roman" w:eastAsia="Times New Roman" w:hAnsi="Times New Roman" w:cs="Times New Roman"/>
          <w:sz w:val="20"/>
          <w:szCs w:val="20"/>
          <w:lang w:eastAsia="pl-PL"/>
        </w:rPr>
        <w:t>Dofinansowanie obejmuje: demontaż, transport oraz unieszkodliwienie odpadów zawierających azbest</w:t>
      </w:r>
    </w:p>
    <w:p w:rsidR="005D2FC9" w:rsidRPr="00497BE1" w:rsidRDefault="005D2FC9" w:rsidP="00497B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85B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UWAGA!  </w:t>
      </w:r>
      <w:r w:rsidRPr="00185BD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Dofinansowanie nie obejmuje kosztów związanych z zakupem i wykonaniem nowego pokrycia dachowego.</w:t>
      </w:r>
      <w:r w:rsidRPr="00185BD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 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Kompletne wnioski 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należy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składać w sekretariacie  Urzędu Gminy Zwierzyn lub pokoju nr 21</w:t>
      </w:r>
      <w:r w:rsidR="006B2257">
        <w:rPr>
          <w:rFonts w:ascii="Times New Roman" w:eastAsia="Times New Roman" w:hAnsi="Times New Roman" w:cs="Times New Roman"/>
          <w:sz w:val="21"/>
          <w:szCs w:val="21"/>
          <w:lang w:eastAsia="pl-PL"/>
        </w:rPr>
        <w:t>.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 </w:t>
      </w:r>
    </w:p>
    <w:p w:rsidR="005D2FC9" w:rsidRPr="00020553" w:rsidRDefault="005D2FC9" w:rsidP="008D2A1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Wnioski nie zrealizowane w roku bieżącym będą załatwiane w latach następnych.</w:t>
      </w:r>
      <w:r w:rsidRPr="0002055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2FC9" w:rsidRPr="00020553" w:rsidRDefault="005D2FC9" w:rsidP="005D2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>Szczegółowych informacji można uzyskać pod nr telefonu 95 7617580</w:t>
      </w:r>
      <w:r w:rsidR="00075C20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wew. 39</w:t>
      </w:r>
      <w:r w:rsidRPr="00020553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 oraz na stronie internetowej gminy /zakładka  AZBEST/</w:t>
      </w:r>
    </w:p>
    <w:p w:rsidR="00B422BE" w:rsidRPr="00C51BCE" w:rsidRDefault="00B422BE" w:rsidP="00B422BE">
      <w:pPr>
        <w:spacing w:after="0" w:line="240" w:lineRule="auto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   </w:t>
      </w:r>
      <w:r>
        <w:rPr>
          <w:noProof/>
          <w:lang w:eastAsia="pl-PL"/>
        </w:rPr>
        <w:drawing>
          <wp:inline distT="0" distB="0" distL="0" distR="0" wp14:anchorId="1CE3D1D1" wp14:editId="6AF50CB3">
            <wp:extent cx="443620" cy="443620"/>
            <wp:effectExtent l="0" t="0" r="0" b="0"/>
            <wp:docPr id="5" name="Obraz 5" descr="Znalezione obrazy dla zapytania az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nalezione obrazy dla zapytania azbes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20" cy="44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BCE">
        <w:rPr>
          <w:rFonts w:ascii="Segoe Print" w:hAnsi="Segoe Print" w:cs="Arial"/>
          <w:b/>
          <w:sz w:val="16"/>
          <w:szCs w:val="16"/>
        </w:rPr>
        <w:t xml:space="preserve"> </w:t>
      </w:r>
      <w:r>
        <w:rPr>
          <w:rFonts w:ascii="Segoe Print" w:hAnsi="Segoe Print" w:cs="Arial"/>
          <w:b/>
          <w:sz w:val="16"/>
          <w:szCs w:val="16"/>
        </w:rPr>
        <w:t xml:space="preserve">  </w:t>
      </w:r>
      <w:r w:rsidRPr="00E65CDF">
        <w:rPr>
          <w:rFonts w:ascii="Segoe Print" w:hAnsi="Segoe Print" w:cs="Arial"/>
          <w:b/>
          <w:sz w:val="20"/>
          <w:szCs w:val="20"/>
        </w:rPr>
        <w:t>OSTRZEGAMY- INFORMUJEMY- PRZYPOMINAMY</w:t>
      </w:r>
    </w:p>
    <w:p w:rsidR="00B422BE" w:rsidRPr="00C51BCE" w:rsidRDefault="00B422BE" w:rsidP="00B422BE">
      <w:pPr>
        <w:spacing w:after="0" w:line="240" w:lineRule="auto"/>
        <w:jc w:val="both"/>
        <w:rPr>
          <w:rFonts w:ascii="Segoe Print" w:hAnsi="Segoe Print" w:cs="Arial"/>
          <w:b/>
          <w:i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 xml:space="preserve">    </w:t>
      </w:r>
      <w:r w:rsidRPr="00E65CDF">
        <w:rPr>
          <w:rFonts w:ascii="Segoe Print" w:hAnsi="Segoe Print" w:cs="Arial"/>
          <w:b/>
          <w:sz w:val="16"/>
          <w:szCs w:val="16"/>
        </w:rPr>
        <w:t>!!! Wyroby zawierające azbest są szkodliwe dla zdrowia i środowiska</w:t>
      </w:r>
      <w:r w:rsidRPr="00C51BCE">
        <w:rPr>
          <w:rFonts w:ascii="Segoe Print" w:hAnsi="Segoe Print" w:cs="Arial"/>
          <w:b/>
          <w:i/>
          <w:sz w:val="16"/>
          <w:szCs w:val="16"/>
        </w:rPr>
        <w:t>.</w:t>
      </w:r>
    </w:p>
    <w:p w:rsidR="00B422BE" w:rsidRPr="00C51BC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 xml:space="preserve">Azbest  to ogół minerałów krzemianowych tworzących włókna. </w:t>
      </w:r>
    </w:p>
    <w:p w:rsidR="00B422BE" w:rsidRPr="00C51BC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>Włókna azbestu trafiają do organizmu głównie drogą oddechową, z wdychanym  powietrzem, w niewielkim stopniu przez skórę i z układu pokarmowego.</w:t>
      </w:r>
    </w:p>
    <w:p w:rsidR="00B422BE" w:rsidRDefault="00B422BE" w:rsidP="00B422BE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 w:rsidRPr="00C51BCE">
        <w:rPr>
          <w:rFonts w:ascii="Segoe Print" w:hAnsi="Segoe Print" w:cs="Arial"/>
          <w:b/>
          <w:sz w:val="16"/>
          <w:szCs w:val="16"/>
        </w:rPr>
        <w:t>Źródłem zagrożenia, może być woda, do której azbest trafia z gleb zanieczyszczonych azbestem,</w:t>
      </w:r>
      <w:r>
        <w:rPr>
          <w:rFonts w:ascii="Segoe Print" w:hAnsi="Segoe Print" w:cs="Arial"/>
          <w:b/>
          <w:sz w:val="16"/>
          <w:szCs w:val="16"/>
        </w:rPr>
        <w:t xml:space="preserve"> ze ścieków</w:t>
      </w:r>
      <w:r w:rsidRPr="00C51BCE">
        <w:rPr>
          <w:rFonts w:ascii="Segoe Print" w:hAnsi="Segoe Print" w:cs="Arial"/>
          <w:b/>
          <w:sz w:val="16"/>
          <w:szCs w:val="16"/>
        </w:rPr>
        <w:t>, atmosfery i rur azbestowo- cementowych</w:t>
      </w:r>
      <w:r>
        <w:rPr>
          <w:rFonts w:ascii="Segoe Print" w:hAnsi="Segoe Print" w:cs="Arial"/>
          <w:b/>
          <w:sz w:val="16"/>
          <w:szCs w:val="16"/>
        </w:rPr>
        <w:t>.</w:t>
      </w:r>
    </w:p>
    <w:p w:rsidR="00B422BE" w:rsidRPr="005A3A11" w:rsidRDefault="00B422BE" w:rsidP="00B422BE">
      <w:pPr>
        <w:pStyle w:val="Akapitzlist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Segoe Print" w:hAnsi="Segoe Print" w:cs="Arial"/>
          <w:b/>
          <w:sz w:val="16"/>
          <w:szCs w:val="16"/>
        </w:rPr>
      </w:pPr>
      <w:r>
        <w:rPr>
          <w:rFonts w:ascii="Segoe Print" w:hAnsi="Segoe Print" w:cs="Arial"/>
          <w:b/>
          <w:sz w:val="16"/>
          <w:szCs w:val="16"/>
        </w:rPr>
        <w:t>Niebezpieczeństwo pojawia się wskutek rozpylania włókien azbestowych, uwalnianych w trakcie wydobycia azbestu, w procesie produkcji, obróbki i eksploatacji wyrobów zawierających azbest, a także podczas ich uszkodzenia</w:t>
      </w:r>
      <w:r w:rsidRPr="00C51BCE">
        <w:rPr>
          <w:rFonts w:ascii="Segoe Print" w:hAnsi="Segoe Print" w:cs="Arial"/>
          <w:b/>
          <w:sz w:val="16"/>
          <w:szCs w:val="16"/>
        </w:rPr>
        <w:t xml:space="preserve"> </w:t>
      </w:r>
      <w:r>
        <w:rPr>
          <w:rFonts w:ascii="Segoe Print" w:hAnsi="Segoe Print" w:cs="Arial"/>
          <w:b/>
          <w:sz w:val="16"/>
          <w:szCs w:val="16"/>
        </w:rPr>
        <w:t>lub na skutek ich korozji.</w:t>
      </w:r>
      <w:r w:rsidRPr="005D2FC9">
        <w:rPr>
          <w:rFonts w:ascii="Segoe Print" w:hAnsi="Segoe Print" w:cs="Arial"/>
          <w:b/>
          <w:sz w:val="16"/>
          <w:szCs w:val="16"/>
        </w:rPr>
        <w:t xml:space="preserve"> </w:t>
      </w:r>
    </w:p>
    <w:p w:rsidR="00561979" w:rsidRDefault="00561979" w:rsidP="001D2083">
      <w:pPr>
        <w:spacing w:after="0"/>
      </w:pPr>
    </w:p>
    <w:p w:rsidR="00DC2C5B" w:rsidRDefault="00DC2C5B" w:rsidP="001D2083">
      <w:pPr>
        <w:spacing w:after="0"/>
      </w:pPr>
    </w:p>
    <w:sectPr w:rsidR="00DC2C5B" w:rsidSect="005D2FC9"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29B" w:rsidRDefault="00BF429B" w:rsidP="00007A37">
      <w:pPr>
        <w:spacing w:after="0" w:line="240" w:lineRule="auto"/>
      </w:pPr>
      <w:r>
        <w:separator/>
      </w:r>
    </w:p>
  </w:endnote>
  <w:endnote w:type="continuationSeparator" w:id="0">
    <w:p w:rsidR="00BF429B" w:rsidRDefault="00BF429B" w:rsidP="0000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29B" w:rsidRDefault="00BF429B" w:rsidP="00007A37">
      <w:pPr>
        <w:spacing w:after="0" w:line="240" w:lineRule="auto"/>
      </w:pPr>
      <w:r>
        <w:separator/>
      </w:r>
    </w:p>
  </w:footnote>
  <w:footnote w:type="continuationSeparator" w:id="0">
    <w:p w:rsidR="00BF429B" w:rsidRDefault="00BF429B" w:rsidP="00007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528A"/>
    <w:multiLevelType w:val="hybridMultilevel"/>
    <w:tmpl w:val="7F5C60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4B"/>
    <w:rsid w:val="00007A37"/>
    <w:rsid w:val="00024C18"/>
    <w:rsid w:val="00055B30"/>
    <w:rsid w:val="00075C20"/>
    <w:rsid w:val="000B1000"/>
    <w:rsid w:val="00185BD5"/>
    <w:rsid w:val="001D2083"/>
    <w:rsid w:val="001D44E5"/>
    <w:rsid w:val="00234976"/>
    <w:rsid w:val="00262B41"/>
    <w:rsid w:val="002A3333"/>
    <w:rsid w:val="002D7217"/>
    <w:rsid w:val="00387ACB"/>
    <w:rsid w:val="003B7511"/>
    <w:rsid w:val="00497BE1"/>
    <w:rsid w:val="004A1A13"/>
    <w:rsid w:val="004C239B"/>
    <w:rsid w:val="004C24A7"/>
    <w:rsid w:val="004C4423"/>
    <w:rsid w:val="00502788"/>
    <w:rsid w:val="0051418C"/>
    <w:rsid w:val="00514F74"/>
    <w:rsid w:val="00516767"/>
    <w:rsid w:val="00533586"/>
    <w:rsid w:val="00561979"/>
    <w:rsid w:val="005A3A11"/>
    <w:rsid w:val="005B453B"/>
    <w:rsid w:val="005D2FC9"/>
    <w:rsid w:val="005E2F35"/>
    <w:rsid w:val="006144BB"/>
    <w:rsid w:val="006516F7"/>
    <w:rsid w:val="006B2257"/>
    <w:rsid w:val="00797DD3"/>
    <w:rsid w:val="007C056A"/>
    <w:rsid w:val="00842B54"/>
    <w:rsid w:val="008464BC"/>
    <w:rsid w:val="00877176"/>
    <w:rsid w:val="0089540E"/>
    <w:rsid w:val="008D2A1D"/>
    <w:rsid w:val="008D6403"/>
    <w:rsid w:val="00935FC1"/>
    <w:rsid w:val="009C1C3A"/>
    <w:rsid w:val="009F4F19"/>
    <w:rsid w:val="00A81240"/>
    <w:rsid w:val="00B02450"/>
    <w:rsid w:val="00B1652A"/>
    <w:rsid w:val="00B422BE"/>
    <w:rsid w:val="00B72502"/>
    <w:rsid w:val="00BA6A0D"/>
    <w:rsid w:val="00BA77CC"/>
    <w:rsid w:val="00BE37B0"/>
    <w:rsid w:val="00BF429B"/>
    <w:rsid w:val="00C51BCE"/>
    <w:rsid w:val="00C8565B"/>
    <w:rsid w:val="00C86F88"/>
    <w:rsid w:val="00D47716"/>
    <w:rsid w:val="00D86C4B"/>
    <w:rsid w:val="00DC2C5B"/>
    <w:rsid w:val="00E4301D"/>
    <w:rsid w:val="00E4633C"/>
    <w:rsid w:val="00E65CDF"/>
    <w:rsid w:val="00EE0859"/>
    <w:rsid w:val="00EF1232"/>
    <w:rsid w:val="00EF39A0"/>
    <w:rsid w:val="00F05B8C"/>
    <w:rsid w:val="00F955FD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7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37"/>
  </w:style>
  <w:style w:type="paragraph" w:styleId="Stopka">
    <w:name w:val="footer"/>
    <w:basedOn w:val="Normalny"/>
    <w:link w:val="Stopka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2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176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link w:val="CytatZnak"/>
    <w:uiPriority w:val="29"/>
    <w:qFormat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1418C"/>
    <w:rPr>
      <w:rFonts w:eastAsiaTheme="minorEastAsia"/>
      <w:i/>
      <w:iCs/>
      <w:color w:val="000000" w:themeColor="text1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D2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262B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37"/>
  </w:style>
  <w:style w:type="paragraph" w:styleId="Stopka">
    <w:name w:val="footer"/>
    <w:basedOn w:val="Normalny"/>
    <w:link w:val="StopkaZnak"/>
    <w:uiPriority w:val="99"/>
    <w:unhideWhenUsed/>
    <w:rsid w:val="00007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3C7E7-A869-44F0-86B4-57423E195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403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UG-KRZYSZTOF</dc:creator>
  <cp:lastModifiedBy>UG-KRZYSZTOF</cp:lastModifiedBy>
  <cp:revision>2</cp:revision>
  <cp:lastPrinted>2018-11-25T14:53:00Z</cp:lastPrinted>
  <dcterms:created xsi:type="dcterms:W3CDTF">2019-12-10T06:52:00Z</dcterms:created>
  <dcterms:modified xsi:type="dcterms:W3CDTF">2019-12-10T06:52:00Z</dcterms:modified>
</cp:coreProperties>
</file>