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79" w:rsidRDefault="000658B1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Zwierzyn, dnia </w:t>
      </w:r>
      <w:r w:rsidR="006E5275">
        <w:rPr>
          <w:sz w:val="22"/>
          <w:szCs w:val="22"/>
        </w:rPr>
        <w:t>22</w:t>
      </w:r>
      <w:r w:rsidR="00444AA5">
        <w:rPr>
          <w:sz w:val="22"/>
          <w:szCs w:val="22"/>
        </w:rPr>
        <w:t xml:space="preserve"> sierpnia</w:t>
      </w:r>
      <w:r>
        <w:rPr>
          <w:sz w:val="22"/>
          <w:szCs w:val="22"/>
        </w:rPr>
        <w:t xml:space="preserve"> 2024 r.</w:t>
      </w:r>
    </w:p>
    <w:p w:rsidR="001C3479" w:rsidRDefault="006E527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Znak sprawy: ROL.6220.03</w:t>
      </w:r>
      <w:r w:rsidR="000658B1">
        <w:rPr>
          <w:sz w:val="22"/>
          <w:szCs w:val="22"/>
        </w:rPr>
        <w:t>.2024</w:t>
      </w:r>
    </w:p>
    <w:p w:rsidR="001C3479" w:rsidRDefault="001C3479">
      <w:pPr>
        <w:pStyle w:val="Nagwek2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1C3479" w:rsidRDefault="000658B1">
      <w:pPr>
        <w:pStyle w:val="Nagwek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B W I E S Z C Z E N I E </w:t>
      </w:r>
    </w:p>
    <w:p w:rsidR="001C3479" w:rsidRDefault="000658B1">
      <w:pPr>
        <w:jc w:val="center"/>
        <w:rPr>
          <w:b/>
        </w:rPr>
      </w:pPr>
      <w:r>
        <w:rPr>
          <w:b/>
        </w:rPr>
        <w:t xml:space="preserve">WÓJTA GMINY ZWIERZYN </w:t>
      </w:r>
    </w:p>
    <w:p w:rsidR="001C3479" w:rsidRDefault="001C3479">
      <w:pPr>
        <w:spacing w:line="276" w:lineRule="auto"/>
        <w:jc w:val="both"/>
        <w:rPr>
          <w:b/>
        </w:rPr>
      </w:pPr>
    </w:p>
    <w:p w:rsidR="00444AA5" w:rsidRDefault="000658B1" w:rsidP="00444AA5">
      <w:pPr>
        <w:spacing w:line="276" w:lineRule="auto"/>
        <w:ind w:firstLine="708"/>
        <w:jc w:val="both"/>
        <w:rPr>
          <w:color w:val="222222"/>
        </w:rPr>
      </w:pPr>
      <w:r>
        <w:t xml:space="preserve">Zgodnie z art. 49  ustawy z dnia 14 czerwca 1960r. – Kodeks postępowania </w:t>
      </w:r>
      <w:r w:rsidR="00444AA5">
        <w:t>administracyjnego (Dz. U. z 2024r. poz. 572</w:t>
      </w:r>
      <w:r>
        <w:t xml:space="preserve"> ze zm.)  oraz art. 74 ust.3 i ust. 3f ustawy z dnia  3 października 2008 r. o udostępnianiu informacji o środowisku  i jego ochronie, udziale społeczeństwa w ochronie środowiska oraz o ocenach oddziaływania na środowisko (</w:t>
      </w:r>
      <w:r>
        <w:rPr>
          <w:color w:val="222222"/>
        </w:rPr>
        <w:t xml:space="preserve">Dz. U.    z 2023 r. poz. 1094 ze zm.) Wójt Gminy Zwierzyn zawiadamia strony postępowania, iż pismem z dnia </w:t>
      </w:r>
      <w:r w:rsidR="00444AA5">
        <w:rPr>
          <w:color w:val="222222"/>
        </w:rPr>
        <w:t>19.07</w:t>
      </w:r>
      <w:r>
        <w:rPr>
          <w:color w:val="222222"/>
        </w:rPr>
        <w:t xml:space="preserve">.2024r. na wniosek </w:t>
      </w:r>
      <w:r w:rsidR="00444AA5" w:rsidRPr="00444AA5">
        <w:rPr>
          <w:color w:val="222222"/>
        </w:rPr>
        <w:t>inwestora:</w:t>
      </w:r>
      <w:r w:rsidR="006E5275" w:rsidRPr="006E5275">
        <w:t xml:space="preserve"> </w:t>
      </w:r>
      <w:r w:rsidR="006E5275" w:rsidRPr="006E5275">
        <w:rPr>
          <w:color w:val="222222"/>
        </w:rPr>
        <w:t>Kruszywa SKSM S.A., ul. Tartaczna 9, 70-893 Szczecin</w:t>
      </w:r>
      <w:r w:rsidR="006E5275">
        <w:rPr>
          <w:color w:val="222222"/>
        </w:rPr>
        <w:t>,</w:t>
      </w:r>
      <w:r w:rsidR="00444AA5" w:rsidRPr="00444AA5">
        <w:rPr>
          <w:color w:val="222222"/>
        </w:rPr>
        <w:t xml:space="preserve"> w sprawie wydania decyzji o środowiskowych uwarunkowaniach zgod</w:t>
      </w:r>
      <w:r w:rsidR="00444AA5">
        <w:rPr>
          <w:color w:val="222222"/>
        </w:rPr>
        <w:t xml:space="preserve">y na realizację przedsięwzięcia </w:t>
      </w:r>
      <w:proofErr w:type="spellStart"/>
      <w:r w:rsidR="00444AA5" w:rsidRPr="00444AA5">
        <w:rPr>
          <w:color w:val="222222"/>
        </w:rPr>
        <w:t>pn</w:t>
      </w:r>
      <w:proofErr w:type="spellEnd"/>
      <w:r w:rsidR="00444AA5" w:rsidRPr="00444AA5">
        <w:rPr>
          <w:color w:val="222222"/>
        </w:rPr>
        <w:t>:</w:t>
      </w:r>
    </w:p>
    <w:p w:rsidR="006E5275" w:rsidRPr="006E5275" w:rsidRDefault="006E5275" w:rsidP="006E5275">
      <w:pPr>
        <w:spacing w:line="276" w:lineRule="auto"/>
        <w:ind w:firstLine="708"/>
        <w:jc w:val="both"/>
        <w:rPr>
          <w:b/>
          <w:color w:val="222222"/>
        </w:rPr>
      </w:pPr>
      <w:r w:rsidRPr="006E5275">
        <w:rPr>
          <w:b/>
          <w:color w:val="222222"/>
        </w:rPr>
        <w:t>Przedłużenie ( o 20 lat) ważności koncesji na wydobywanie kruszywa naturalnego ze złoża „Zwierzyn- Kozia Wólka” i zmniejszeniu istniejącego obszaru górniczego Zwierzyn”.</w:t>
      </w:r>
    </w:p>
    <w:p w:rsidR="006E5275" w:rsidRPr="006E5275" w:rsidRDefault="006E5275" w:rsidP="006E5275">
      <w:pPr>
        <w:spacing w:line="276" w:lineRule="auto"/>
        <w:ind w:firstLine="708"/>
        <w:jc w:val="both"/>
        <w:rPr>
          <w:color w:val="222222"/>
        </w:rPr>
      </w:pPr>
      <w:r w:rsidRPr="006E5275">
        <w:rPr>
          <w:color w:val="222222"/>
        </w:rPr>
        <w:t xml:space="preserve">Inwestycja zlokalizowana jest na działkach nr 66/5, 66/6, 66/7, 66/8, 66/9, 69 oraz 70/3 obręb Zwierzyn. </w:t>
      </w:r>
      <w:bookmarkStart w:id="0" w:name="_GoBack"/>
      <w:bookmarkEnd w:id="0"/>
    </w:p>
    <w:p w:rsidR="001C3479" w:rsidRDefault="000658B1">
      <w:pPr>
        <w:spacing w:line="276" w:lineRule="auto"/>
        <w:ind w:firstLine="708"/>
        <w:jc w:val="both"/>
      </w:pPr>
      <w:r>
        <w:t xml:space="preserve">Organem właściwym do wydania decyzji jest Wójt Gminy Zwierzyn, organami właściwymi do wydania opinii są: Regionalny Dyrektor Ochrony Środowiska w Gorzowie Wielkopolskim, Powiatowy Państwowy Inspektor Sanitarny w Drezdenku oraz Dyrektor  Zlewni Wód Polskich w Pile. O wydanie opinii wystąpiono pismem z dnia </w:t>
      </w:r>
      <w:r w:rsidR="006E5275">
        <w:t>22</w:t>
      </w:r>
      <w:r w:rsidR="00CD4F56">
        <w:t>.08</w:t>
      </w:r>
      <w:r>
        <w:t xml:space="preserve">.2024r. </w:t>
      </w:r>
    </w:p>
    <w:p w:rsidR="00215DE9" w:rsidRDefault="00215DE9">
      <w:pPr>
        <w:spacing w:line="276" w:lineRule="auto"/>
        <w:ind w:firstLine="708"/>
        <w:jc w:val="both"/>
      </w:pPr>
    </w:p>
    <w:p w:rsidR="001C3479" w:rsidRDefault="000658B1">
      <w:pPr>
        <w:spacing w:line="276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W związku z powyższym, informuję zgodnie z art. 10 ustawy o </w:t>
      </w:r>
      <w:proofErr w:type="spellStart"/>
      <w:r>
        <w:rPr>
          <w:color w:val="222222"/>
        </w:rPr>
        <w:t>k.p.a</w:t>
      </w:r>
      <w:proofErr w:type="spellEnd"/>
      <w:r>
        <w:rPr>
          <w:color w:val="222222"/>
        </w:rPr>
        <w:t xml:space="preserve"> o możliwości zapoznawania się z aktami sprawy oraz o możliwości wypowiadania się w przedmiotowej sprawie uprawnionych wszystkich stron tego postępowania do czynnego udziału w każdym jego stadium, w tym o możliwości składania uwag i wniosków w przedmiotowej sprawie               w siedzibie Urzędu Gminy Zwierzyn, ul. Wojska Polskiego 8, 66-542 Zwierzyn, w pon. od godz. 7.30 do 17.00, od wt. do czw. od godz. 7.30 do 15.30, w pt. od godz. 7.30 do 14.00 (telefon kontaktowy 957617580 wew. 32). </w:t>
      </w:r>
    </w:p>
    <w:p w:rsidR="001C3479" w:rsidRDefault="001C3479">
      <w:pPr>
        <w:spacing w:line="276" w:lineRule="auto"/>
        <w:ind w:firstLine="708"/>
        <w:jc w:val="both"/>
        <w:rPr>
          <w:color w:val="222222"/>
        </w:rPr>
      </w:pPr>
    </w:p>
    <w:p w:rsidR="001C3479" w:rsidRDefault="001C3479">
      <w:pPr>
        <w:spacing w:line="276" w:lineRule="auto"/>
        <w:ind w:firstLine="708"/>
        <w:jc w:val="both"/>
        <w:rPr>
          <w:color w:val="222222"/>
        </w:rPr>
      </w:pPr>
    </w:p>
    <w:p w:rsidR="001C3479" w:rsidRDefault="000658B1">
      <w:pPr>
        <w:spacing w:line="276" w:lineRule="auto"/>
        <w:ind w:firstLine="708"/>
        <w:jc w:val="both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Wójt Gminy Zwierzyn</w:t>
      </w:r>
    </w:p>
    <w:p w:rsidR="001C3479" w:rsidRDefault="001C3479">
      <w:pPr>
        <w:spacing w:line="276" w:lineRule="auto"/>
        <w:ind w:firstLine="708"/>
        <w:jc w:val="both"/>
        <w:rPr>
          <w:color w:val="222222"/>
        </w:rPr>
      </w:pPr>
    </w:p>
    <w:p w:rsidR="001C3479" w:rsidRDefault="000658B1">
      <w:pPr>
        <w:spacing w:line="276" w:lineRule="auto"/>
        <w:ind w:firstLine="708"/>
        <w:jc w:val="both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 xml:space="preserve">     Karol Neumann</w:t>
      </w:r>
    </w:p>
    <w:p w:rsidR="001C3479" w:rsidRDefault="001C3479">
      <w:pPr>
        <w:spacing w:line="276" w:lineRule="auto"/>
        <w:ind w:firstLine="708"/>
        <w:jc w:val="both"/>
        <w:rPr>
          <w:color w:val="222222"/>
        </w:rPr>
      </w:pPr>
    </w:p>
    <w:p w:rsidR="001C3479" w:rsidRDefault="001C3479">
      <w:pPr>
        <w:spacing w:line="276" w:lineRule="auto"/>
        <w:rPr>
          <w:color w:val="222222"/>
          <w:sz w:val="18"/>
          <w:szCs w:val="18"/>
        </w:rPr>
      </w:pPr>
    </w:p>
    <w:p w:rsidR="001C3479" w:rsidRDefault="000658B1">
      <w:pPr>
        <w:spacing w:line="276" w:lineRule="auto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Obwieszczenie  wywieszono n</w:t>
      </w:r>
      <w:r w:rsidR="006E5275">
        <w:rPr>
          <w:color w:val="222222"/>
          <w:sz w:val="18"/>
          <w:szCs w:val="18"/>
        </w:rPr>
        <w:t>a tablicy ogłoszeń od dnia 22</w:t>
      </w:r>
      <w:r w:rsidR="00215DE9">
        <w:rPr>
          <w:color w:val="222222"/>
          <w:sz w:val="18"/>
          <w:szCs w:val="18"/>
        </w:rPr>
        <w:t>.08</w:t>
      </w:r>
      <w:r>
        <w:rPr>
          <w:color w:val="222222"/>
          <w:sz w:val="18"/>
          <w:szCs w:val="18"/>
        </w:rPr>
        <w:t>.2024r.</w:t>
      </w:r>
    </w:p>
    <w:sectPr w:rsidR="001C3479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79"/>
    <w:rsid w:val="000658B1"/>
    <w:rsid w:val="001C3479"/>
    <w:rsid w:val="00215DE9"/>
    <w:rsid w:val="00444AA5"/>
    <w:rsid w:val="006E5275"/>
    <w:rsid w:val="00C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726DF"/>
    <w:pPr>
      <w:keepNext/>
      <w:jc w:val="center"/>
      <w:outlineLvl w:val="1"/>
    </w:pPr>
    <w:rPr>
      <w:rFonts w:ascii="Arial" w:hAnsi="Arial"/>
      <w:b/>
      <w:sz w:val="4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7726DF"/>
    <w:rPr>
      <w:rFonts w:ascii="Arial" w:eastAsia="Times New Roman" w:hAnsi="Arial" w:cs="Times New Roman"/>
      <w:b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726DF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726DF"/>
    <w:pPr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726DF"/>
    <w:pPr>
      <w:keepNext/>
      <w:jc w:val="center"/>
      <w:outlineLvl w:val="1"/>
    </w:pPr>
    <w:rPr>
      <w:rFonts w:ascii="Arial" w:hAnsi="Arial"/>
      <w:b/>
      <w:sz w:val="4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7726DF"/>
    <w:rPr>
      <w:rFonts w:ascii="Arial" w:eastAsia="Times New Roman" w:hAnsi="Arial" w:cs="Times New Roman"/>
      <w:b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726DF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726DF"/>
    <w:pPr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2024-08-21T06:24:00Z</cp:lastPrinted>
  <dcterms:created xsi:type="dcterms:W3CDTF">2024-08-08T07:26:00Z</dcterms:created>
  <dcterms:modified xsi:type="dcterms:W3CDTF">2024-08-22T10:42:00Z</dcterms:modified>
  <dc:language>pl-PL</dc:language>
</cp:coreProperties>
</file>