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911591">
        <w:rPr>
          <w:rStyle w:val="ListownikNagwek2"/>
          <w:rFonts w:ascii="Times New Roman" w:hAnsi="Times New Roman" w:cs="Times New Roman"/>
          <w:sz w:val="24"/>
        </w:rPr>
        <w:t>P.7021.1.</w:t>
      </w:r>
      <w:r w:rsidR="00446654">
        <w:rPr>
          <w:rStyle w:val="ListownikNagwek2"/>
          <w:rFonts w:ascii="Times New Roman" w:hAnsi="Times New Roman" w:cs="Times New Roman"/>
          <w:sz w:val="24"/>
        </w:rPr>
        <w:t>16</w:t>
      </w:r>
      <w:r w:rsidR="0063616B">
        <w:rPr>
          <w:rStyle w:val="ListownikNagwek2"/>
          <w:rFonts w:ascii="Times New Roman" w:hAnsi="Times New Roman" w:cs="Times New Roman"/>
          <w:sz w:val="24"/>
        </w:rPr>
        <w:t>.2024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BB0E3F">
        <w:rPr>
          <w:rFonts w:ascii="Times New Roman" w:hAnsi="Times New Roman" w:cs="Times New Roman"/>
          <w:sz w:val="24"/>
        </w:rPr>
        <w:t>wierzyn, dnia 6.6</w:t>
      </w:r>
      <w:r w:rsidR="0063616B">
        <w:rPr>
          <w:rFonts w:ascii="Times New Roman" w:hAnsi="Times New Roman" w:cs="Times New Roman"/>
          <w:sz w:val="24"/>
        </w:rPr>
        <w:t>.2024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626B02" w:rsidRPr="00D045D9" w:rsidRDefault="00626B02" w:rsidP="00626B02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  <w:bookmarkStart w:id="0" w:name="_GoBack"/>
      <w:bookmarkEnd w:id="0"/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D07903" w:rsidRPr="00847B5E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046993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D07903" w:rsidRPr="00046993" w:rsidRDefault="00D07903" w:rsidP="00D079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6993">
        <w:rPr>
          <w:rFonts w:asciiTheme="minorHAnsi" w:hAnsiTheme="minorHAnsi" w:cstheme="minorHAnsi"/>
          <w:b/>
          <w:bCs/>
          <w:sz w:val="24"/>
          <w:szCs w:val="24"/>
        </w:rPr>
        <w:t>Pełnienie funkcji inspektora nadzoru nad inwestycją:</w:t>
      </w:r>
    </w:p>
    <w:p w:rsidR="00911591" w:rsidRPr="00046993" w:rsidRDefault="00911591" w:rsidP="0063616B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color w:val="000000"/>
          <w:spacing w:val="-15"/>
          <w:sz w:val="24"/>
          <w:szCs w:val="24"/>
        </w:rPr>
      </w:pPr>
      <w:r w:rsidRPr="00046993">
        <w:rPr>
          <w:rFonts w:asciiTheme="minorHAnsi" w:eastAsia="Calibri" w:hAnsiTheme="minorHAnsi" w:cstheme="minorHAnsi"/>
          <w:sz w:val="24"/>
          <w:szCs w:val="24"/>
        </w:rPr>
        <w:t>„</w:t>
      </w:r>
      <w:r w:rsidR="0063616B" w:rsidRPr="00046993">
        <w:rPr>
          <w:rFonts w:asciiTheme="minorHAnsi" w:hAnsiTheme="minorHAnsi" w:cstheme="minorHAnsi"/>
          <w:color w:val="000000"/>
          <w:spacing w:val="-15"/>
          <w:sz w:val="24"/>
          <w:szCs w:val="24"/>
        </w:rPr>
        <w:t>Budowa przedszkola gminnego w Zwierzynie</w:t>
      </w:r>
      <w:r w:rsidRPr="00046993">
        <w:rPr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</w:p>
    <w:p w:rsidR="00EC12BF" w:rsidRPr="00046993" w:rsidRDefault="00626B02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>
        <w:rPr>
          <w:rFonts w:asciiTheme="minorHAnsi" w:hAnsiTheme="minorHAnsi" w:cstheme="minorHAnsi"/>
          <w:b/>
          <w:bCs/>
          <w:smallCaps/>
          <w:sz w:val="24"/>
          <w:szCs w:val="24"/>
        </w:rPr>
        <w:t>Wynik</w:t>
      </w:r>
      <w:r w:rsidR="00EC12BF" w:rsidRPr="00046993">
        <w:rPr>
          <w:rFonts w:asciiTheme="minorHAnsi" w:hAnsiTheme="minorHAnsi" w:cstheme="minorHAnsi"/>
          <w:b/>
          <w:bCs/>
          <w:smallCaps/>
          <w:sz w:val="24"/>
          <w:szCs w:val="24"/>
        </w:rPr>
        <w:t>:</w:t>
      </w:r>
    </w:p>
    <w:p w:rsidR="00EC12BF" w:rsidRPr="00626B02" w:rsidRDefault="00EC12BF" w:rsidP="005C1EDE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626B02" w:rsidRPr="00BB0E3F" w:rsidRDefault="00626B02" w:rsidP="00626B02">
      <w:pPr>
        <w:spacing w:after="0"/>
        <w:jc w:val="both"/>
        <w:rPr>
          <w:rFonts w:asciiTheme="minorHAnsi" w:hAnsiTheme="minorHAnsi" w:cstheme="minorHAnsi"/>
        </w:rPr>
      </w:pPr>
      <w:r w:rsidRPr="00BB0E3F">
        <w:rPr>
          <w:rFonts w:asciiTheme="minorHAnsi" w:hAnsiTheme="minorHAnsi" w:cstheme="minorHAnsi"/>
        </w:rPr>
        <w:t xml:space="preserve">Urząd Gminy Zwierzyn informuje, że z nadesłanych ofert na: </w:t>
      </w:r>
      <w:r w:rsidRPr="00BB0E3F">
        <w:rPr>
          <w:rFonts w:asciiTheme="minorHAnsi" w:hAnsiTheme="minorHAnsi" w:cstheme="minorHAnsi"/>
        </w:rPr>
        <w:t>„Pełnienie funkcji inspektora nadzoru nad inwestycją: Budowa przedszkola gminnego w Zwierzynie”</w:t>
      </w:r>
      <w:r w:rsidRPr="00BB0E3F">
        <w:rPr>
          <w:rFonts w:asciiTheme="minorHAnsi" w:hAnsiTheme="minorHAnsi" w:cstheme="minorHAnsi"/>
          <w:bCs/>
          <w:color w:val="000000"/>
        </w:rPr>
        <w:t xml:space="preserve"> </w:t>
      </w:r>
      <w:r w:rsidRPr="00BB0E3F">
        <w:rPr>
          <w:rFonts w:asciiTheme="minorHAnsi" w:hAnsiTheme="minorHAnsi" w:cstheme="minorHAnsi"/>
        </w:rPr>
        <w:t xml:space="preserve">wybrał ofertę firmy: </w:t>
      </w:r>
      <w:r w:rsidRPr="00BB0E3F">
        <w:t>JM Projekt Jakub Mańdzij</w:t>
      </w:r>
      <w:r w:rsidRPr="00BB0E3F">
        <w:rPr>
          <w:rFonts w:asciiTheme="minorHAnsi" w:hAnsiTheme="minorHAnsi" w:cstheme="minorHAnsi"/>
        </w:rPr>
        <w:t>, gdyż spełnia warunki postępowania i jest najniższa względem ceny. Poniżej zestawienie ofert:</w:t>
      </w:r>
    </w:p>
    <w:p w:rsidR="00626B02" w:rsidRPr="00BB0E3F" w:rsidRDefault="00626B02" w:rsidP="00626B0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505"/>
        <w:gridCol w:w="2124"/>
        <w:gridCol w:w="2118"/>
      </w:tblGrid>
      <w:tr w:rsidR="00626B02" w:rsidRPr="00BB0E3F" w:rsidTr="00A2628E">
        <w:tc>
          <w:tcPr>
            <w:tcW w:w="541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LP.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Nazwa Firmy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Cena netto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Cena Brutto</w:t>
            </w:r>
          </w:p>
        </w:tc>
      </w:tr>
      <w:tr w:rsidR="00626B02" w:rsidRPr="00BB0E3F" w:rsidTr="00A2628E">
        <w:tc>
          <w:tcPr>
            <w:tcW w:w="541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 xml:space="preserve">Zachodnie Centrum Konsultingowe „Euro </w:t>
            </w:r>
            <w:proofErr w:type="spellStart"/>
            <w:r w:rsidRPr="00BB0E3F">
              <w:t>Inwest</w:t>
            </w:r>
            <w:proofErr w:type="spellEnd"/>
            <w:r w:rsidRPr="00BB0E3F">
              <w:t xml:space="preserve">” Sp. z o.o. </w:t>
            </w:r>
          </w:p>
          <w:p w:rsidR="00626B02" w:rsidRPr="00BB0E3F" w:rsidRDefault="00626B02" w:rsidP="00626B02">
            <w:pPr>
              <w:spacing w:after="0"/>
            </w:pPr>
            <w:r w:rsidRPr="00BB0E3F">
              <w:t>Ul. Sikorskiego 111/307</w:t>
            </w:r>
          </w:p>
          <w:p w:rsidR="00626B02" w:rsidRPr="00BB0E3F" w:rsidRDefault="00626B02" w:rsidP="00626B02">
            <w:pPr>
              <w:spacing w:after="0"/>
            </w:pPr>
            <w:r w:rsidRPr="00BB0E3F">
              <w:t>66-400 Gorzów Wlkp.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  <w:jc w:val="center"/>
            </w:pPr>
            <w:r w:rsidRPr="00BB0E3F">
              <w:t>67 000,00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  <w:jc w:val="center"/>
            </w:pPr>
            <w:r w:rsidRPr="00BB0E3F">
              <w:t>82 410,00</w:t>
            </w:r>
          </w:p>
        </w:tc>
      </w:tr>
      <w:tr w:rsidR="00626B02" w:rsidRPr="00BB0E3F" w:rsidTr="00A2628E">
        <w:tc>
          <w:tcPr>
            <w:tcW w:w="541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2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JM Projekt Jakub Mańdzij</w:t>
            </w:r>
          </w:p>
          <w:p w:rsidR="00626B02" w:rsidRPr="00BB0E3F" w:rsidRDefault="00626B02" w:rsidP="00626B02">
            <w:pPr>
              <w:spacing w:after="0"/>
            </w:pPr>
            <w:r w:rsidRPr="00BB0E3F">
              <w:t>Ul. Wodociągowa 2b</w:t>
            </w:r>
          </w:p>
          <w:p w:rsidR="00626B02" w:rsidRPr="00BB0E3F" w:rsidRDefault="00626B02" w:rsidP="00626B02">
            <w:pPr>
              <w:spacing w:after="0"/>
            </w:pPr>
            <w:r w:rsidRPr="00BB0E3F">
              <w:t xml:space="preserve">66-500 Strzelce Krajeńskie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  <w:jc w:val="center"/>
            </w:pPr>
            <w:r w:rsidRPr="00BB0E3F">
              <w:t>48 500,00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  <w:jc w:val="center"/>
            </w:pPr>
            <w:r w:rsidRPr="00BB0E3F">
              <w:t>59 665,00</w:t>
            </w:r>
          </w:p>
        </w:tc>
      </w:tr>
      <w:tr w:rsidR="00626B02" w:rsidRPr="00BB0E3F" w:rsidTr="00A2628E">
        <w:tc>
          <w:tcPr>
            <w:tcW w:w="541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</w:pPr>
            <w:r w:rsidRPr="00BB0E3F">
              <w:t>MD PROJEKT kompleksowe</w:t>
            </w:r>
          </w:p>
          <w:p w:rsidR="00626B02" w:rsidRPr="00BB0E3F" w:rsidRDefault="00626B02" w:rsidP="00626B02">
            <w:pPr>
              <w:spacing w:after="0"/>
            </w:pPr>
            <w:r w:rsidRPr="00BB0E3F">
              <w:t xml:space="preserve">Usługi Inżynieryjne Dariusz </w:t>
            </w:r>
            <w:proofErr w:type="spellStart"/>
            <w:r w:rsidRPr="00BB0E3F">
              <w:t>Śródecki</w:t>
            </w:r>
            <w:proofErr w:type="spellEnd"/>
          </w:p>
          <w:p w:rsidR="00626B02" w:rsidRPr="00BB0E3F" w:rsidRDefault="00626B02" w:rsidP="00626B02">
            <w:pPr>
              <w:spacing w:after="0"/>
            </w:pPr>
            <w:r w:rsidRPr="00BB0E3F">
              <w:t>Ul. Półwiejska 5</w:t>
            </w:r>
          </w:p>
          <w:p w:rsidR="00626B02" w:rsidRPr="00BB0E3F" w:rsidRDefault="00626B02" w:rsidP="00626B02">
            <w:pPr>
              <w:spacing w:after="0"/>
            </w:pPr>
            <w:r w:rsidRPr="00BB0E3F">
              <w:t>62-025 Kostrzyn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  <w:jc w:val="center"/>
            </w:pPr>
            <w:r w:rsidRPr="00BB0E3F">
              <w:t>50 000,00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26B02" w:rsidRPr="00BB0E3F" w:rsidRDefault="00626B02" w:rsidP="00626B02">
            <w:pPr>
              <w:spacing w:after="0"/>
              <w:jc w:val="center"/>
            </w:pPr>
            <w:r w:rsidRPr="00BB0E3F">
              <w:t>61 500,00</w:t>
            </w:r>
          </w:p>
        </w:tc>
      </w:tr>
    </w:tbl>
    <w:p w:rsidR="00BB0E3F" w:rsidRPr="00BB0E3F" w:rsidRDefault="00BB0E3F" w:rsidP="00BB0E3F">
      <w:pPr>
        <w:spacing w:after="0"/>
      </w:pPr>
    </w:p>
    <w:p w:rsidR="00137CA4" w:rsidRPr="00BB0E3F" w:rsidRDefault="00626B02" w:rsidP="00BB0E3F">
      <w:pPr>
        <w:spacing w:after="0"/>
      </w:pPr>
      <w:r w:rsidRPr="00BB0E3F">
        <w:t>Dziękujemy za składane ofert.</w:t>
      </w:r>
    </w:p>
    <w:sectPr w:rsidR="00137CA4" w:rsidRPr="00BB0E3F" w:rsidSect="00ED65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32D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14D5604E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F277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D40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5"/>
  </w:num>
  <w:num w:numId="5">
    <w:abstractNumId w:val="21"/>
  </w:num>
  <w:num w:numId="6">
    <w:abstractNumId w:val="0"/>
  </w:num>
  <w:num w:numId="7">
    <w:abstractNumId w:val="14"/>
  </w:num>
  <w:num w:numId="8">
    <w:abstractNumId w:val="16"/>
  </w:num>
  <w:num w:numId="9">
    <w:abstractNumId w:val="18"/>
  </w:num>
  <w:num w:numId="10">
    <w:abstractNumId w:val="19"/>
  </w:num>
  <w:num w:numId="11">
    <w:abstractNumId w:val="11"/>
  </w:num>
  <w:num w:numId="12">
    <w:abstractNumId w:val="1"/>
  </w:num>
  <w:num w:numId="13">
    <w:abstractNumId w:val="6"/>
  </w:num>
  <w:num w:numId="14">
    <w:abstractNumId w:val="15"/>
  </w:num>
  <w:num w:numId="15">
    <w:abstractNumId w:val="22"/>
  </w:num>
  <w:num w:numId="16">
    <w:abstractNumId w:val="17"/>
  </w:num>
  <w:num w:numId="17">
    <w:abstractNumId w:val="24"/>
  </w:num>
  <w:num w:numId="18">
    <w:abstractNumId w:val="9"/>
  </w:num>
  <w:num w:numId="19">
    <w:abstractNumId w:val="4"/>
  </w:num>
  <w:num w:numId="20">
    <w:abstractNumId w:val="23"/>
  </w:num>
  <w:num w:numId="21">
    <w:abstractNumId w:val="13"/>
  </w:num>
  <w:num w:numId="22">
    <w:abstractNumId w:val="2"/>
  </w:num>
  <w:num w:numId="23">
    <w:abstractNumId w:val="5"/>
  </w:num>
  <w:num w:numId="24">
    <w:abstractNumId w:val="10"/>
  </w:num>
  <w:num w:numId="25">
    <w:abstractNumId w:val="26"/>
  </w:num>
  <w:num w:numId="26">
    <w:abstractNumId w:val="28"/>
  </w:num>
  <w:num w:numId="27">
    <w:abstractNumId w:val="20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6993"/>
    <w:rsid w:val="000522AD"/>
    <w:rsid w:val="0007183C"/>
    <w:rsid w:val="00101580"/>
    <w:rsid w:val="001243AF"/>
    <w:rsid w:val="00137CA4"/>
    <w:rsid w:val="00167AC7"/>
    <w:rsid w:val="001C4B1E"/>
    <w:rsid w:val="001D6FFE"/>
    <w:rsid w:val="00202220"/>
    <w:rsid w:val="00225C6C"/>
    <w:rsid w:val="00232E82"/>
    <w:rsid w:val="0030541D"/>
    <w:rsid w:val="00333514"/>
    <w:rsid w:val="003B7E44"/>
    <w:rsid w:val="003C5EC9"/>
    <w:rsid w:val="00446654"/>
    <w:rsid w:val="0046485B"/>
    <w:rsid w:val="00495AF5"/>
    <w:rsid w:val="004A3F0A"/>
    <w:rsid w:val="004A70CD"/>
    <w:rsid w:val="004B5298"/>
    <w:rsid w:val="004B5E27"/>
    <w:rsid w:val="004B5E72"/>
    <w:rsid w:val="004C6192"/>
    <w:rsid w:val="004C67B5"/>
    <w:rsid w:val="00532607"/>
    <w:rsid w:val="00535B71"/>
    <w:rsid w:val="005762FC"/>
    <w:rsid w:val="005C045A"/>
    <w:rsid w:val="005C1EDE"/>
    <w:rsid w:val="006148FA"/>
    <w:rsid w:val="00626B02"/>
    <w:rsid w:val="0063616B"/>
    <w:rsid w:val="0064540C"/>
    <w:rsid w:val="00660FE2"/>
    <w:rsid w:val="00661993"/>
    <w:rsid w:val="006D16E2"/>
    <w:rsid w:val="007C4352"/>
    <w:rsid w:val="008419F9"/>
    <w:rsid w:val="00864CAC"/>
    <w:rsid w:val="00885F9C"/>
    <w:rsid w:val="008C7C50"/>
    <w:rsid w:val="0091051E"/>
    <w:rsid w:val="00911591"/>
    <w:rsid w:val="00932119"/>
    <w:rsid w:val="00934D92"/>
    <w:rsid w:val="00945E64"/>
    <w:rsid w:val="00952489"/>
    <w:rsid w:val="00990921"/>
    <w:rsid w:val="009E0945"/>
    <w:rsid w:val="00A00A69"/>
    <w:rsid w:val="00A11082"/>
    <w:rsid w:val="00A60EF3"/>
    <w:rsid w:val="00A67FBF"/>
    <w:rsid w:val="00AB67BC"/>
    <w:rsid w:val="00AC79EB"/>
    <w:rsid w:val="00AD5567"/>
    <w:rsid w:val="00B845AB"/>
    <w:rsid w:val="00BB0E3F"/>
    <w:rsid w:val="00C76ED6"/>
    <w:rsid w:val="00C84470"/>
    <w:rsid w:val="00CD1D22"/>
    <w:rsid w:val="00CE0BB0"/>
    <w:rsid w:val="00D056B1"/>
    <w:rsid w:val="00D07903"/>
    <w:rsid w:val="00D60229"/>
    <w:rsid w:val="00DA1FDD"/>
    <w:rsid w:val="00DA47F9"/>
    <w:rsid w:val="00DF07E3"/>
    <w:rsid w:val="00E01AEC"/>
    <w:rsid w:val="00E647E5"/>
    <w:rsid w:val="00EC12BF"/>
    <w:rsid w:val="00EC7EF5"/>
    <w:rsid w:val="00ED65C4"/>
    <w:rsid w:val="00F02A5F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B198-3466-4307-A4A1-4767E8D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7</cp:revision>
  <cp:lastPrinted>2024-05-28T12:28:00Z</cp:lastPrinted>
  <dcterms:created xsi:type="dcterms:W3CDTF">2024-05-15T09:31:00Z</dcterms:created>
  <dcterms:modified xsi:type="dcterms:W3CDTF">2024-06-06T09:24:00Z</dcterms:modified>
</cp:coreProperties>
</file>