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4CC12" w14:textId="77777777" w:rsidR="001B7F92" w:rsidRPr="002C438D" w:rsidRDefault="00000000">
      <w:pPr>
        <w:spacing w:after="0" w:line="240" w:lineRule="auto"/>
        <w:jc w:val="center"/>
        <w:rPr>
          <w:rFonts w:ascii="Arial" w:eastAsia="Times New Roman" w:hAnsi="Arial" w:cs="Arial"/>
          <w:b/>
          <w:caps/>
          <w:szCs w:val="24"/>
          <w:lang w:eastAsia="pl-PL" w:bidi="pl-PL"/>
        </w:rPr>
      </w:pPr>
      <w:r w:rsidRPr="002C438D">
        <w:rPr>
          <w:rFonts w:ascii="Arial" w:eastAsia="Times New Roman" w:hAnsi="Arial" w:cs="Arial"/>
          <w:b/>
          <w:caps/>
          <w:szCs w:val="24"/>
          <w:lang w:eastAsia="pl-PL" w:bidi="pl-PL"/>
        </w:rPr>
        <w:t>Ogłoszenie</w:t>
      </w:r>
      <w:r w:rsidRPr="002C438D">
        <w:rPr>
          <w:rFonts w:ascii="Arial" w:eastAsia="Times New Roman" w:hAnsi="Arial" w:cs="Arial"/>
          <w:b/>
          <w:caps/>
          <w:szCs w:val="24"/>
          <w:lang w:eastAsia="pl-PL" w:bidi="pl-PL"/>
        </w:rPr>
        <w:br/>
        <w:t>Wójta Gminy Zwierzyn</w:t>
      </w:r>
    </w:p>
    <w:p w14:paraId="4E159F9C" w14:textId="7BD2DF91" w:rsidR="001B7F92" w:rsidRPr="002C438D" w:rsidRDefault="00000000">
      <w:pPr>
        <w:spacing w:before="280" w:after="280" w:line="240" w:lineRule="auto"/>
        <w:jc w:val="center"/>
        <w:rPr>
          <w:rFonts w:ascii="Arial" w:hAnsi="Arial" w:cs="Arial"/>
        </w:rPr>
      </w:pPr>
      <w:r w:rsidRPr="002C438D">
        <w:rPr>
          <w:rFonts w:ascii="Arial" w:eastAsia="Times New Roman" w:hAnsi="Arial" w:cs="Arial"/>
          <w:szCs w:val="24"/>
          <w:lang w:eastAsia="pl-PL" w:bidi="pl-PL"/>
        </w:rPr>
        <w:t xml:space="preserve">z dnia </w:t>
      </w:r>
      <w:r w:rsidR="002C438D">
        <w:rPr>
          <w:rFonts w:ascii="Arial" w:eastAsia="Times New Roman" w:hAnsi="Arial" w:cs="Arial"/>
          <w:szCs w:val="24"/>
          <w:lang w:eastAsia="pl-PL" w:bidi="pl-PL"/>
        </w:rPr>
        <w:t>17</w:t>
      </w:r>
      <w:r w:rsidRPr="002C438D">
        <w:rPr>
          <w:rFonts w:ascii="Arial" w:eastAsia="Times New Roman" w:hAnsi="Arial" w:cs="Arial"/>
          <w:szCs w:val="24"/>
          <w:lang w:eastAsia="pl-PL" w:bidi="pl-PL"/>
        </w:rPr>
        <w:t xml:space="preserve"> </w:t>
      </w:r>
      <w:r w:rsidR="002C438D">
        <w:rPr>
          <w:rFonts w:ascii="Arial" w:eastAsia="Times New Roman" w:hAnsi="Arial" w:cs="Arial"/>
          <w:szCs w:val="24"/>
          <w:lang w:eastAsia="pl-PL" w:bidi="pl-PL"/>
        </w:rPr>
        <w:t>maja</w:t>
      </w:r>
      <w:r w:rsidRPr="002C438D">
        <w:rPr>
          <w:rFonts w:ascii="Arial" w:eastAsia="Times New Roman" w:hAnsi="Arial" w:cs="Arial"/>
          <w:szCs w:val="24"/>
          <w:lang w:eastAsia="pl-PL" w:bidi="pl-PL"/>
        </w:rPr>
        <w:t xml:space="preserve"> 2023 r.</w:t>
      </w:r>
    </w:p>
    <w:p w14:paraId="2E99120B" w14:textId="4299941C" w:rsidR="001B7F92" w:rsidRPr="002C438D" w:rsidRDefault="00000000">
      <w:pPr>
        <w:keepNext/>
        <w:spacing w:after="480" w:line="240" w:lineRule="auto"/>
        <w:jc w:val="center"/>
        <w:rPr>
          <w:rFonts w:ascii="Arial" w:eastAsia="Times New Roman" w:hAnsi="Arial" w:cs="Arial"/>
          <w:b/>
          <w:szCs w:val="24"/>
          <w:lang w:eastAsia="pl-PL" w:bidi="pl-PL"/>
        </w:rPr>
      </w:pPr>
      <w:r w:rsidRPr="002C438D">
        <w:rPr>
          <w:rFonts w:ascii="Arial" w:eastAsia="Times New Roman" w:hAnsi="Arial" w:cs="Arial"/>
          <w:b/>
          <w:szCs w:val="24"/>
          <w:lang w:eastAsia="pl-PL" w:bidi="pl-PL"/>
        </w:rPr>
        <w:t>w sprawie naboru na wolne stanowisko urzędnicze</w:t>
      </w:r>
      <w:r w:rsidR="002C438D">
        <w:rPr>
          <w:rFonts w:ascii="Arial" w:eastAsia="Times New Roman" w:hAnsi="Arial" w:cs="Arial"/>
          <w:b/>
          <w:szCs w:val="24"/>
          <w:lang w:eastAsia="pl-PL" w:bidi="pl-PL"/>
        </w:rPr>
        <w:br/>
      </w:r>
      <w:r w:rsidRPr="002C438D">
        <w:rPr>
          <w:rFonts w:ascii="Arial" w:eastAsia="Times New Roman" w:hAnsi="Arial" w:cs="Arial"/>
          <w:b/>
          <w:szCs w:val="24"/>
          <w:lang w:eastAsia="pl-PL" w:bidi="pl-PL"/>
        </w:rPr>
        <w:t xml:space="preserve"> ds. płacowo-kadrowych</w:t>
      </w:r>
      <w:r w:rsidR="002C438D">
        <w:rPr>
          <w:rFonts w:ascii="Arial" w:eastAsia="Times New Roman" w:hAnsi="Arial" w:cs="Arial"/>
          <w:b/>
          <w:szCs w:val="24"/>
          <w:lang w:eastAsia="pl-PL" w:bidi="pl-PL"/>
        </w:rPr>
        <w:t xml:space="preserve"> </w:t>
      </w:r>
      <w:r w:rsidRPr="002C438D">
        <w:rPr>
          <w:rFonts w:ascii="Arial" w:eastAsia="Times New Roman" w:hAnsi="Arial" w:cs="Arial"/>
          <w:b/>
          <w:szCs w:val="24"/>
          <w:lang w:eastAsia="pl-PL" w:bidi="pl-PL"/>
        </w:rPr>
        <w:t>i finansowo-organizacyjnych</w:t>
      </w:r>
      <w:r w:rsidRPr="002C438D">
        <w:rPr>
          <w:rFonts w:ascii="Arial" w:eastAsia="Times New Roman" w:hAnsi="Arial" w:cs="Arial"/>
          <w:b/>
          <w:szCs w:val="24"/>
          <w:lang w:eastAsia="pl-PL" w:bidi="pl-PL"/>
        </w:rPr>
        <w:br/>
        <w:t>w Urzędzie Gminy Zwierzyn</w:t>
      </w:r>
    </w:p>
    <w:p w14:paraId="0B417EC1" w14:textId="77777777" w:rsidR="001B7F92" w:rsidRPr="002C438D" w:rsidRDefault="00000000" w:rsidP="002C438D">
      <w:pPr>
        <w:pStyle w:val="Tekstpodstawowy"/>
        <w:ind w:left="720"/>
        <w:rPr>
          <w:rFonts w:ascii="Arial" w:hAnsi="Arial" w:cs="Arial"/>
        </w:rPr>
      </w:pPr>
      <w:r w:rsidRPr="002C438D">
        <w:rPr>
          <w:rFonts w:ascii="Arial" w:hAnsi="Arial" w:cs="Arial"/>
        </w:rPr>
        <w:br/>
      </w:r>
      <w:r w:rsidRPr="002C438D">
        <w:rPr>
          <w:rFonts w:ascii="Arial" w:eastAsia="Times New Roman" w:hAnsi="Arial" w:cs="Arial"/>
          <w:szCs w:val="24"/>
          <w:lang w:eastAsia="pl-PL" w:bidi="pl-PL"/>
        </w:rPr>
        <w:t>1. </w:t>
      </w:r>
      <w:r w:rsidRPr="002C438D">
        <w:rPr>
          <w:rFonts w:ascii="Arial" w:eastAsia="Times New Roman" w:hAnsi="Arial" w:cs="Arial"/>
          <w:b/>
          <w:szCs w:val="24"/>
          <w:lang w:eastAsia="pl-PL" w:bidi="pl-PL"/>
        </w:rPr>
        <w:t>Wymogi kwalifikacyjne</w:t>
      </w:r>
    </w:p>
    <w:p w14:paraId="6AA877A5"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1) </w:t>
      </w:r>
      <w:r w:rsidRPr="002C438D">
        <w:rPr>
          <w:rFonts w:ascii="Arial" w:eastAsia="Times New Roman" w:hAnsi="Arial" w:cs="Arial"/>
          <w:color w:val="000000"/>
          <w:szCs w:val="24"/>
          <w:lang w:eastAsia="pl-PL" w:bidi="pl-PL"/>
        </w:rPr>
        <w:t>Wykształcenie: wyższe</w:t>
      </w:r>
    </w:p>
    <w:p w14:paraId="25821913" w14:textId="77777777" w:rsidR="002C438D" w:rsidRDefault="00000000">
      <w:pPr>
        <w:spacing w:before="120" w:after="120" w:line="240" w:lineRule="auto"/>
        <w:ind w:left="340" w:hanging="227"/>
        <w:jc w:val="both"/>
        <w:rPr>
          <w:rFonts w:ascii="Arial" w:eastAsia="Times New Roman" w:hAnsi="Arial" w:cs="Arial"/>
          <w:color w:val="000000"/>
          <w:szCs w:val="24"/>
          <w:lang w:eastAsia="pl-PL" w:bidi="pl-PL"/>
        </w:rPr>
      </w:pPr>
      <w:r w:rsidRPr="002C438D">
        <w:rPr>
          <w:rFonts w:ascii="Arial" w:eastAsia="Times New Roman" w:hAnsi="Arial" w:cs="Arial"/>
          <w:szCs w:val="24"/>
          <w:lang w:eastAsia="pl-PL" w:bidi="pl-PL"/>
        </w:rPr>
        <w:t>2) </w:t>
      </w:r>
      <w:r w:rsidRPr="002C438D">
        <w:rPr>
          <w:rFonts w:ascii="Arial" w:eastAsia="Times New Roman" w:hAnsi="Arial" w:cs="Arial"/>
          <w:color w:val="000000"/>
          <w:szCs w:val="24"/>
          <w:lang w:eastAsia="pl-PL" w:bidi="pl-PL"/>
        </w:rPr>
        <w:t xml:space="preserve">Wymagany profil (specjalności): finanse i rachunkowość </w:t>
      </w:r>
    </w:p>
    <w:p w14:paraId="5C02E45C" w14:textId="2499D360" w:rsidR="001B7F92" w:rsidRPr="002C438D" w:rsidRDefault="002C438D">
      <w:pPr>
        <w:spacing w:before="120" w:after="120" w:line="240" w:lineRule="auto"/>
        <w:ind w:left="340" w:hanging="227"/>
        <w:jc w:val="both"/>
        <w:rPr>
          <w:rFonts w:ascii="Arial" w:hAnsi="Arial" w:cs="Arial"/>
          <w:b/>
          <w:bCs/>
        </w:rPr>
      </w:pPr>
      <w:r w:rsidRPr="002C438D">
        <w:rPr>
          <w:rFonts w:ascii="Arial" w:eastAsia="Times New Roman" w:hAnsi="Arial" w:cs="Arial"/>
          <w:b/>
          <w:bCs/>
          <w:color w:val="000000"/>
          <w:szCs w:val="24"/>
          <w:lang w:eastAsia="pl-PL" w:bidi="pl-PL"/>
        </w:rPr>
        <w:t xml:space="preserve">W przypadku braku wymaganego wykształcenia wymagany minimalny 2 letni staż pracy na podobnym stanowisku  </w:t>
      </w:r>
      <w:r w:rsidR="00000000" w:rsidRPr="002C438D">
        <w:rPr>
          <w:rFonts w:ascii="Arial" w:eastAsia="Times New Roman" w:hAnsi="Arial" w:cs="Arial"/>
          <w:b/>
          <w:bCs/>
          <w:color w:val="000000"/>
          <w:szCs w:val="24"/>
          <w:lang w:eastAsia="pl-PL" w:bidi="pl-PL"/>
        </w:rPr>
        <w:t xml:space="preserve"> </w:t>
      </w:r>
    </w:p>
    <w:p w14:paraId="75FF7B14"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3) </w:t>
      </w:r>
      <w:r w:rsidRPr="002C438D">
        <w:rPr>
          <w:rFonts w:ascii="Arial" w:eastAsia="Times New Roman" w:hAnsi="Arial" w:cs="Arial"/>
          <w:color w:val="000000"/>
          <w:szCs w:val="24"/>
          <w:lang w:eastAsia="pl-PL" w:bidi="pl-PL"/>
        </w:rPr>
        <w:t>Wymagania niezbędne od kandydata:</w:t>
      </w:r>
    </w:p>
    <w:p w14:paraId="6521B06A"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obywatelstwo polskie lub obywatelstwo Unii Europejskiej oraz obywatelstwo innych państw, którym na podstawie umów międzynarodowych lub przepisów prawa wspólnotowego przysługuje prawo do podjęcia zatrudnienia na terytorium Rzeczypospolitej Polskiej,</w:t>
      </w:r>
    </w:p>
    <w:p w14:paraId="5879BFFA"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 xml:space="preserve">pełna zdolność do czynności prawnych oraz pełnia praw publicznych, </w:t>
      </w:r>
    </w:p>
    <w:p w14:paraId="51C6C21F"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nieposzlakowana opinia,</w:t>
      </w:r>
    </w:p>
    <w:p w14:paraId="5111F31B"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 xml:space="preserve">znajomość przepisów prawa: finansów publicznych, ustawy o naruszeniu dyscypliny finansów publicznych, ustawy o rachunkowości, KPA, prawa  samorządowego (ustawa z dnia 8 marca 1990 r. o samorządzie gminnym (Dz. U. z  2023r. poz. 40), ustawy o pracownikach samorządowych (Dz.U. z 2022r.  poz. 530), przepisów Kodeksu pracy (Dz.U. z 2022r. poz. 1510), </w:t>
      </w:r>
    </w:p>
    <w:p w14:paraId="38A83677" w14:textId="77777777" w:rsidR="001B7F92" w:rsidRPr="002C438D" w:rsidRDefault="00000000">
      <w:pPr>
        <w:spacing w:before="120" w:after="120" w:line="240" w:lineRule="auto"/>
        <w:ind w:left="567" w:hanging="113"/>
        <w:jc w:val="both"/>
        <w:rPr>
          <w:rFonts w:ascii="Arial" w:hAnsi="Arial" w:cs="Arial"/>
        </w:rPr>
      </w:pPr>
      <w:r w:rsidRPr="002C438D">
        <w:rPr>
          <w:rFonts w:ascii="Arial" w:eastAsia="Times New Roman" w:hAnsi="Arial" w:cs="Arial"/>
          <w:color w:val="000000"/>
          <w:lang w:eastAsia="pl-PL" w:bidi="pl-PL"/>
        </w:rPr>
        <w:t xml:space="preserve">- </w:t>
      </w:r>
      <w:r w:rsidRPr="002C438D">
        <w:rPr>
          <w:rFonts w:ascii="Arial" w:eastAsia="Times New Roman" w:hAnsi="Arial" w:cs="Arial"/>
          <w:color w:val="000000"/>
          <w:szCs w:val="24"/>
          <w:lang w:eastAsia="pl-PL" w:bidi="pl-PL"/>
        </w:rPr>
        <w:t xml:space="preserve">umiejętność pracy w zespole, umiejętność analitycznego myślenia, umiejętność dobrej organizacji pracy własnej, </w:t>
      </w:r>
    </w:p>
    <w:p w14:paraId="283E3D09"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nie jest i nie był  skazany prawomocnym wyrokiem za przestępstwo umyślne ścigane z oskarżenia publicznego lub umyślne przestępstwa skarbowe,</w:t>
      </w:r>
    </w:p>
    <w:p w14:paraId="76B858E2"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posiada stan zdrowia pozwalający na zatrudnienie na stanowisku urzędniczym,</w:t>
      </w:r>
    </w:p>
    <w:p w14:paraId="1936D568" w14:textId="2020B556"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obsługa komputera w zakresie edytora tekstów, arkusza kalkulacyjnego  jak również specjalistycznego oprogramowania wykorzystywanego przy realizacji powierzonych zadań (PŁACE VULCAN, KADRY VULCAN, środki trwałe – SWISTAK – NEFENI</w:t>
      </w:r>
      <w:r w:rsidR="002C438D">
        <w:rPr>
          <w:rFonts w:ascii="Arial" w:eastAsia="Times New Roman" w:hAnsi="Arial" w:cs="Arial"/>
          <w:color w:val="000000"/>
          <w:szCs w:val="24"/>
          <w:lang w:eastAsia="pl-PL" w:bidi="pl-PL"/>
        </w:rPr>
        <w:t xml:space="preserve"> (lub podobne programy)</w:t>
      </w:r>
      <w:r w:rsidRPr="002C438D">
        <w:rPr>
          <w:rFonts w:ascii="Arial" w:eastAsia="Times New Roman" w:hAnsi="Arial" w:cs="Arial"/>
          <w:color w:val="000000"/>
          <w:szCs w:val="24"/>
          <w:lang w:eastAsia="pl-PL" w:bidi="pl-PL"/>
        </w:rPr>
        <w:t xml:space="preserve">), </w:t>
      </w:r>
      <w:proofErr w:type="spellStart"/>
      <w:r w:rsidRPr="002C438D">
        <w:rPr>
          <w:rFonts w:ascii="Arial" w:eastAsia="Times New Roman" w:hAnsi="Arial" w:cs="Arial"/>
          <w:color w:val="000000"/>
          <w:szCs w:val="24"/>
          <w:lang w:eastAsia="pl-PL" w:bidi="pl-PL"/>
        </w:rPr>
        <w:t>internet</w:t>
      </w:r>
      <w:proofErr w:type="spellEnd"/>
      <w:r w:rsidRPr="002C438D">
        <w:rPr>
          <w:rFonts w:ascii="Arial" w:eastAsia="Times New Roman" w:hAnsi="Arial" w:cs="Arial"/>
          <w:color w:val="000000"/>
          <w:szCs w:val="24"/>
          <w:lang w:eastAsia="pl-PL" w:bidi="pl-PL"/>
        </w:rPr>
        <w:t xml:space="preserve"> banking),</w:t>
      </w:r>
    </w:p>
    <w:p w14:paraId="67A5C1A2"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4) </w:t>
      </w:r>
      <w:r w:rsidRPr="002C438D">
        <w:rPr>
          <w:rFonts w:ascii="Arial" w:eastAsia="Times New Roman" w:hAnsi="Arial" w:cs="Arial"/>
          <w:color w:val="000000"/>
          <w:szCs w:val="24"/>
          <w:lang w:eastAsia="pl-PL" w:bidi="pl-PL"/>
        </w:rPr>
        <w:t>Wymagania dodatkowe:</w:t>
      </w:r>
    </w:p>
    <w:p w14:paraId="5D024F4C"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umiejętność kompleksowego wykorzystania posiadanej wiedzy,</w:t>
      </w:r>
    </w:p>
    <w:p w14:paraId="3CA90295"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obowiązkowość odpowiedzialność za wykonywaną pracę, rzetelność i staranność,</w:t>
      </w:r>
    </w:p>
    <w:p w14:paraId="3AD4DE27"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samodzielność i umiejętność podejmowania decyzji w powierzonym zakresie,</w:t>
      </w:r>
    </w:p>
    <w:p w14:paraId="135B57B6"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umiejętność radzenia sobie ze stresem</w:t>
      </w:r>
    </w:p>
    <w:p w14:paraId="324096EB"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 </w:t>
      </w:r>
      <w:r w:rsidRPr="002C438D">
        <w:rPr>
          <w:rFonts w:ascii="Arial" w:eastAsia="Times New Roman" w:hAnsi="Arial" w:cs="Arial"/>
          <w:color w:val="000000"/>
          <w:szCs w:val="24"/>
          <w:lang w:eastAsia="pl-PL" w:bidi="pl-PL"/>
        </w:rPr>
        <w:t>komunikatywność</w:t>
      </w:r>
    </w:p>
    <w:p w14:paraId="72EA78E1" w14:textId="77777777" w:rsidR="001B7F92" w:rsidRPr="002C438D" w:rsidRDefault="00000000">
      <w:pPr>
        <w:keepLines/>
        <w:spacing w:before="120" w:after="120" w:line="240" w:lineRule="auto"/>
        <w:ind w:firstLine="340"/>
        <w:jc w:val="both"/>
        <w:rPr>
          <w:rFonts w:ascii="Arial" w:hAnsi="Arial" w:cs="Arial"/>
        </w:rPr>
      </w:pPr>
      <w:r w:rsidRPr="002C438D">
        <w:rPr>
          <w:rFonts w:ascii="Arial" w:eastAsia="Times New Roman" w:hAnsi="Arial" w:cs="Arial"/>
          <w:szCs w:val="24"/>
          <w:lang w:eastAsia="pl-PL" w:bidi="pl-PL"/>
        </w:rPr>
        <w:t>2. </w:t>
      </w:r>
      <w:r w:rsidRPr="002C438D">
        <w:rPr>
          <w:rFonts w:ascii="Arial" w:eastAsia="Times New Roman" w:hAnsi="Arial" w:cs="Arial"/>
          <w:b/>
          <w:color w:val="000000"/>
          <w:szCs w:val="24"/>
          <w:lang w:eastAsia="pl-PL" w:bidi="pl-PL"/>
        </w:rPr>
        <w:t>Zakres zadań wykonywanych na stanowisku:</w:t>
      </w:r>
    </w:p>
    <w:p w14:paraId="282C42D4"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1) </w:t>
      </w:r>
      <w:r w:rsidRPr="002C438D">
        <w:rPr>
          <w:rFonts w:ascii="Arial" w:eastAsia="Times New Roman" w:hAnsi="Arial" w:cs="Arial"/>
          <w:color w:val="000000"/>
          <w:szCs w:val="24"/>
          <w:lang w:eastAsia="pl-PL" w:bidi="pl-PL"/>
        </w:rPr>
        <w:t>Zadania główne:</w:t>
      </w:r>
    </w:p>
    <w:p w14:paraId="450C98DB" w14:textId="77777777" w:rsidR="001B7F92" w:rsidRPr="002C438D" w:rsidRDefault="00000000">
      <w:pPr>
        <w:keepLines/>
        <w:spacing w:before="120" w:after="120"/>
        <w:ind w:left="567" w:hanging="227"/>
        <w:jc w:val="both"/>
        <w:rPr>
          <w:rFonts w:ascii="Arial" w:hAnsi="Arial" w:cs="Arial"/>
        </w:rPr>
      </w:pPr>
      <w:r w:rsidRPr="002C438D">
        <w:rPr>
          <w:rFonts w:ascii="Arial" w:hAnsi="Arial" w:cs="Arial"/>
        </w:rPr>
        <w:t>a) sporządzanie list płac, zasiłków rodzinnych i chorobowych, a także prowadzenie dokumentacji związanej z wynagrodzeniem pracowników,</w:t>
      </w:r>
    </w:p>
    <w:p w14:paraId="0F50DB3C" w14:textId="77777777" w:rsidR="001B7F92" w:rsidRPr="002C438D" w:rsidRDefault="00000000">
      <w:pPr>
        <w:keepLines/>
        <w:spacing w:before="120" w:after="120"/>
        <w:ind w:left="567" w:hanging="227"/>
        <w:jc w:val="both"/>
        <w:rPr>
          <w:rFonts w:ascii="Arial" w:hAnsi="Arial" w:cs="Arial"/>
        </w:rPr>
      </w:pPr>
      <w:r w:rsidRPr="002C438D">
        <w:rPr>
          <w:rFonts w:ascii="Arial" w:hAnsi="Arial" w:cs="Arial"/>
        </w:rPr>
        <w:t>b) rozliczanie i sporządzanie deklaracji ubezpieczeniowych i podatkowych,</w:t>
      </w:r>
    </w:p>
    <w:p w14:paraId="2BF73FD3" w14:textId="77777777" w:rsidR="001B7F92" w:rsidRPr="002C438D" w:rsidRDefault="00000000">
      <w:pPr>
        <w:keepLines/>
        <w:spacing w:before="120" w:after="120"/>
        <w:ind w:left="567" w:hanging="227"/>
        <w:jc w:val="both"/>
        <w:rPr>
          <w:rFonts w:ascii="Arial" w:hAnsi="Arial" w:cs="Arial"/>
        </w:rPr>
      </w:pPr>
      <w:r w:rsidRPr="002C438D">
        <w:rPr>
          <w:rFonts w:ascii="Arial" w:hAnsi="Arial" w:cs="Arial"/>
        </w:rPr>
        <w:lastRenderedPageBreak/>
        <w:t>c) prowadzenie ewidencji środków trwałych i wyposażenia w Urzędzie,</w:t>
      </w:r>
    </w:p>
    <w:p w14:paraId="47584FE1" w14:textId="77777777" w:rsidR="001B7F92" w:rsidRPr="002C438D" w:rsidRDefault="00000000">
      <w:pPr>
        <w:keepLines/>
        <w:spacing w:before="120" w:after="120"/>
        <w:ind w:left="567" w:hanging="227"/>
        <w:jc w:val="both"/>
        <w:rPr>
          <w:rFonts w:ascii="Arial" w:hAnsi="Arial" w:cs="Arial"/>
        </w:rPr>
      </w:pPr>
      <w:r w:rsidRPr="002C438D">
        <w:rPr>
          <w:rFonts w:ascii="Arial" w:hAnsi="Arial" w:cs="Arial"/>
        </w:rPr>
        <w:t>d) sporządzanie przelewów bankowych,</w:t>
      </w:r>
    </w:p>
    <w:p w14:paraId="21FD367E" w14:textId="77777777" w:rsidR="001B7F92" w:rsidRPr="002C438D" w:rsidRDefault="00000000">
      <w:pPr>
        <w:keepLines/>
        <w:spacing w:before="120" w:after="120"/>
        <w:ind w:left="567" w:hanging="227"/>
        <w:jc w:val="both"/>
        <w:rPr>
          <w:rFonts w:ascii="Arial" w:hAnsi="Arial" w:cs="Arial"/>
        </w:rPr>
      </w:pPr>
      <w:r w:rsidRPr="002C438D">
        <w:rPr>
          <w:rFonts w:ascii="Arial" w:hAnsi="Arial" w:cs="Arial"/>
        </w:rPr>
        <w:t>d) prowadzenie spraw osobowych pracowników Urzędu, a w szczególności:</w:t>
      </w:r>
    </w:p>
    <w:p w14:paraId="0A204BC1" w14:textId="77777777" w:rsidR="001B7F92" w:rsidRPr="002C438D" w:rsidRDefault="00000000">
      <w:pPr>
        <w:keepLines/>
        <w:spacing w:before="120" w:after="120"/>
        <w:ind w:left="794" w:hanging="113"/>
        <w:rPr>
          <w:rFonts w:ascii="Arial" w:hAnsi="Arial" w:cs="Arial"/>
        </w:rPr>
      </w:pPr>
      <w:r w:rsidRPr="002C438D">
        <w:rPr>
          <w:rFonts w:ascii="Arial" w:hAnsi="Arial" w:cs="Arial"/>
        </w:rPr>
        <w:t xml:space="preserve">- prowadzenie spraw kadrowych Urzędu - dokumentacji związanej ze stosunkiem pracy oraz akt osobowych pracowników urzędu, </w:t>
      </w:r>
    </w:p>
    <w:p w14:paraId="1406E5A3" w14:textId="77777777" w:rsidR="001B7F92" w:rsidRPr="002C438D" w:rsidRDefault="00000000">
      <w:pPr>
        <w:keepLines/>
        <w:spacing w:before="120" w:after="120"/>
        <w:ind w:left="794" w:hanging="113"/>
        <w:rPr>
          <w:rFonts w:ascii="Arial" w:hAnsi="Arial" w:cs="Arial"/>
        </w:rPr>
      </w:pPr>
      <w:r w:rsidRPr="002C438D">
        <w:rPr>
          <w:rFonts w:ascii="Arial" w:hAnsi="Arial" w:cs="Arial"/>
        </w:rPr>
        <w:t>- przygotowywanie materiałów umożliwiających podejmowanie Wójtowi czynności z zakresu prawa pracy,</w:t>
      </w:r>
    </w:p>
    <w:p w14:paraId="67A44C5E" w14:textId="77777777" w:rsidR="001B7F92" w:rsidRPr="002C438D" w:rsidRDefault="00000000">
      <w:pPr>
        <w:keepLines/>
        <w:spacing w:before="120" w:after="120"/>
        <w:ind w:left="794" w:hanging="113"/>
        <w:rPr>
          <w:rFonts w:ascii="Arial" w:hAnsi="Arial" w:cs="Arial"/>
        </w:rPr>
      </w:pPr>
      <w:r w:rsidRPr="002C438D">
        <w:rPr>
          <w:rFonts w:ascii="Arial" w:hAnsi="Arial" w:cs="Arial"/>
        </w:rPr>
        <w:t>- przygotowywanie projektów planów urlopów wypoczynkowych oraz prowadzenie ewidencji ich wykorzystania,</w:t>
      </w:r>
    </w:p>
    <w:p w14:paraId="2512AE28" w14:textId="77777777" w:rsidR="001B7F92" w:rsidRPr="002C438D" w:rsidRDefault="00000000">
      <w:pPr>
        <w:keepLines/>
        <w:spacing w:before="120" w:after="120"/>
        <w:ind w:left="794" w:hanging="113"/>
        <w:rPr>
          <w:rFonts w:ascii="Arial" w:hAnsi="Arial" w:cs="Arial"/>
        </w:rPr>
      </w:pPr>
      <w:r w:rsidRPr="002C438D">
        <w:rPr>
          <w:rFonts w:ascii="Arial" w:hAnsi="Arial" w:cs="Arial"/>
        </w:rPr>
        <w:t>- przygotowywanie świadectw pracy,</w:t>
      </w:r>
    </w:p>
    <w:p w14:paraId="58AFFF9C" w14:textId="77777777" w:rsidR="001B7F92" w:rsidRPr="002C438D" w:rsidRDefault="00000000">
      <w:pPr>
        <w:keepLines/>
        <w:spacing w:before="120" w:after="120"/>
        <w:ind w:left="794" w:hanging="113"/>
        <w:rPr>
          <w:rFonts w:ascii="Arial" w:hAnsi="Arial" w:cs="Arial"/>
        </w:rPr>
      </w:pPr>
      <w:r w:rsidRPr="002C438D">
        <w:rPr>
          <w:rFonts w:ascii="Arial" w:hAnsi="Arial" w:cs="Arial"/>
        </w:rPr>
        <w:t xml:space="preserve">- kompletowanie wniosków </w:t>
      </w:r>
      <w:proofErr w:type="spellStart"/>
      <w:r w:rsidRPr="002C438D">
        <w:rPr>
          <w:rFonts w:ascii="Arial" w:hAnsi="Arial" w:cs="Arial"/>
        </w:rPr>
        <w:t>emerytalno</w:t>
      </w:r>
      <w:proofErr w:type="spellEnd"/>
      <w:r w:rsidRPr="002C438D">
        <w:rPr>
          <w:rFonts w:ascii="Arial" w:hAnsi="Arial" w:cs="Arial"/>
        </w:rPr>
        <w:t>–rentowych,</w:t>
      </w:r>
    </w:p>
    <w:p w14:paraId="72EDDDA8" w14:textId="77777777" w:rsidR="001B7F92" w:rsidRPr="002C438D" w:rsidRDefault="00000000">
      <w:pPr>
        <w:keepLines/>
        <w:spacing w:before="120" w:after="120"/>
        <w:ind w:left="567" w:hanging="227"/>
        <w:jc w:val="both"/>
        <w:rPr>
          <w:rFonts w:ascii="Arial" w:hAnsi="Arial" w:cs="Arial"/>
        </w:rPr>
      </w:pPr>
      <w:r w:rsidRPr="002C438D">
        <w:rPr>
          <w:rFonts w:ascii="Arial" w:hAnsi="Arial" w:cs="Arial"/>
        </w:rPr>
        <w:t>e) opracowywanie obowiązującej sprawozdawczości statystycznej, analiz i informacji dotyczących pracowników Urzędu,</w:t>
      </w:r>
    </w:p>
    <w:p w14:paraId="2A5D7C01" w14:textId="77777777" w:rsidR="001B7F92" w:rsidRPr="002C438D" w:rsidRDefault="00000000">
      <w:pPr>
        <w:keepLines/>
        <w:spacing w:before="120" w:after="120"/>
        <w:ind w:left="567" w:hanging="227"/>
        <w:jc w:val="both"/>
        <w:rPr>
          <w:rFonts w:ascii="Arial" w:hAnsi="Arial" w:cs="Arial"/>
        </w:rPr>
      </w:pPr>
      <w:r w:rsidRPr="002C438D">
        <w:rPr>
          <w:rFonts w:ascii="Arial" w:hAnsi="Arial" w:cs="Arial"/>
        </w:rPr>
        <w:t>f) prowadzenie zaopatrzenia w sprzęt biurowy i materiały biurowe na potrzeby Urzędu,</w:t>
      </w:r>
    </w:p>
    <w:p w14:paraId="5F6B0382" w14:textId="77777777" w:rsidR="001B7F92" w:rsidRPr="002C438D" w:rsidRDefault="00000000">
      <w:pPr>
        <w:spacing w:after="0"/>
        <w:ind w:left="340"/>
        <w:jc w:val="both"/>
        <w:rPr>
          <w:rFonts w:ascii="Arial" w:hAnsi="Arial" w:cs="Arial"/>
        </w:rPr>
      </w:pPr>
      <w:r w:rsidRPr="002C438D">
        <w:rPr>
          <w:rFonts w:ascii="Arial" w:hAnsi="Arial" w:cs="Arial"/>
        </w:rPr>
        <w:t>g) ubezpieczenia mienia gminy,</w:t>
      </w:r>
    </w:p>
    <w:p w14:paraId="27728791" w14:textId="77777777" w:rsidR="001B7F92" w:rsidRPr="002C438D" w:rsidRDefault="00000000">
      <w:pPr>
        <w:spacing w:after="0" w:line="240" w:lineRule="auto"/>
        <w:ind w:left="510" w:hanging="170"/>
        <w:jc w:val="both"/>
        <w:rPr>
          <w:rFonts w:ascii="Arial" w:eastAsia="Times New Roman" w:hAnsi="Arial" w:cs="Arial"/>
          <w:color w:val="000000"/>
          <w:lang w:eastAsia="pl-PL" w:bidi="pl-PL"/>
        </w:rPr>
      </w:pPr>
      <w:r w:rsidRPr="002C438D">
        <w:rPr>
          <w:rFonts w:ascii="Arial" w:eastAsia="Times New Roman" w:hAnsi="Arial" w:cs="Arial"/>
          <w:color w:val="000000"/>
          <w:lang w:eastAsia="pl-PL" w:bidi="pl-PL"/>
        </w:rPr>
        <w:t>h) zastępowanie pracownika na stanowisku pracy ds. księgowości podatkowej w przypadku jego nieobecności.</w:t>
      </w:r>
    </w:p>
    <w:p w14:paraId="6FC78A62" w14:textId="77777777" w:rsidR="001B7F92" w:rsidRPr="002C438D" w:rsidRDefault="00000000">
      <w:pPr>
        <w:spacing w:before="120" w:after="120" w:line="240" w:lineRule="auto"/>
        <w:ind w:left="340" w:hanging="227"/>
        <w:jc w:val="both"/>
        <w:rPr>
          <w:rFonts w:ascii="Arial" w:eastAsia="Times New Roman" w:hAnsi="Arial" w:cs="Arial"/>
          <w:szCs w:val="24"/>
          <w:lang w:eastAsia="pl-PL" w:bidi="pl-PL"/>
        </w:rPr>
      </w:pPr>
      <w:r w:rsidRPr="002C438D">
        <w:rPr>
          <w:rFonts w:ascii="Arial" w:eastAsia="Times New Roman" w:hAnsi="Arial" w:cs="Arial"/>
          <w:szCs w:val="24"/>
          <w:lang w:eastAsia="pl-PL" w:bidi="pl-PL"/>
        </w:rPr>
        <w:t>2) Zadania pomocnicze:</w:t>
      </w:r>
    </w:p>
    <w:p w14:paraId="5514C118"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w:t>
      </w:r>
      <w:r w:rsidRPr="002C438D">
        <w:rPr>
          <w:rFonts w:ascii="Arial" w:eastAsia="Times New Roman" w:hAnsi="Arial" w:cs="Arial"/>
          <w:color w:val="000000"/>
          <w:szCs w:val="24"/>
          <w:lang w:eastAsia="pl-PL" w:bidi="pl-PL"/>
        </w:rPr>
        <w:t xml:space="preserve"> wg ustaleń z Wójtem Gminy i Skarbnikiem Gminy</w:t>
      </w:r>
    </w:p>
    <w:p w14:paraId="18409A5A"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3) </w:t>
      </w:r>
      <w:r w:rsidRPr="002C438D">
        <w:rPr>
          <w:rFonts w:ascii="Arial" w:eastAsia="Times New Roman" w:hAnsi="Arial" w:cs="Arial"/>
          <w:color w:val="000000"/>
          <w:szCs w:val="24"/>
          <w:lang w:eastAsia="pl-PL" w:bidi="pl-PL"/>
        </w:rPr>
        <w:t>Zadania okresowe:</w:t>
      </w:r>
    </w:p>
    <w:p w14:paraId="016E2001" w14:textId="77777777" w:rsidR="001B7F92" w:rsidRPr="002C438D" w:rsidRDefault="00000000">
      <w:pPr>
        <w:keepLines/>
        <w:spacing w:before="120" w:after="120" w:line="240" w:lineRule="auto"/>
        <w:ind w:left="567" w:hanging="113"/>
        <w:jc w:val="both"/>
        <w:rPr>
          <w:rFonts w:ascii="Arial" w:hAnsi="Arial" w:cs="Arial"/>
        </w:rPr>
      </w:pPr>
      <w:r w:rsidRPr="002C438D">
        <w:rPr>
          <w:rFonts w:ascii="Arial" w:eastAsia="Times New Roman" w:hAnsi="Arial" w:cs="Arial"/>
          <w:szCs w:val="24"/>
          <w:lang w:eastAsia="pl-PL" w:bidi="pl-PL"/>
        </w:rPr>
        <w:t>-</w:t>
      </w:r>
      <w:r w:rsidRPr="002C438D">
        <w:rPr>
          <w:rFonts w:ascii="Arial" w:eastAsia="Times New Roman" w:hAnsi="Arial" w:cs="Arial"/>
          <w:color w:val="000000"/>
          <w:szCs w:val="24"/>
          <w:lang w:eastAsia="pl-PL" w:bidi="pl-PL"/>
        </w:rPr>
        <w:t xml:space="preserve"> wg ustaleń z Wójtem Gminy i Skarbnikiem Gminy.</w:t>
      </w:r>
    </w:p>
    <w:p w14:paraId="78CE6767" w14:textId="56D827AF"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4) </w:t>
      </w:r>
      <w:r w:rsidRPr="002C438D">
        <w:rPr>
          <w:rFonts w:ascii="Arial" w:eastAsia="Times New Roman" w:hAnsi="Arial" w:cs="Arial"/>
          <w:color w:val="000000"/>
          <w:szCs w:val="24"/>
          <w:lang w:eastAsia="pl-PL" w:bidi="pl-PL"/>
        </w:rPr>
        <w:t>Ogólne obowiązki</w:t>
      </w:r>
      <w:r w:rsidR="002C438D">
        <w:rPr>
          <w:rFonts w:ascii="Arial" w:eastAsia="Times New Roman" w:hAnsi="Arial" w:cs="Arial"/>
          <w:color w:val="000000"/>
          <w:szCs w:val="24"/>
          <w:lang w:eastAsia="pl-PL" w:bidi="pl-PL"/>
        </w:rPr>
        <w:t xml:space="preserve"> dotyczące wszystkich pracowników Urzędu Gminy Zwierzyn</w:t>
      </w:r>
      <w:r w:rsidRPr="002C438D">
        <w:rPr>
          <w:rFonts w:ascii="Arial" w:eastAsia="Times New Roman" w:hAnsi="Arial" w:cs="Arial"/>
          <w:color w:val="000000"/>
          <w:szCs w:val="24"/>
          <w:lang w:eastAsia="pl-PL" w:bidi="pl-PL"/>
        </w:rPr>
        <w:t>:</w:t>
      </w:r>
    </w:p>
    <w:p w14:paraId="2161DE98" w14:textId="77777777" w:rsidR="001B7F92" w:rsidRPr="002C438D" w:rsidRDefault="00000000">
      <w:pPr>
        <w:keepLines/>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współdziałanie ze skarbnikiem przy opracowywaniu projektu budżetu Gminy i szczegółowych  preliminarzy budżetowych;</w:t>
      </w:r>
    </w:p>
    <w:p w14:paraId="42A53C1E"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współdziałanie z organami administracji rządowej;</w:t>
      </w:r>
    </w:p>
    <w:p w14:paraId="58002F00"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realizacja zadania obronności kraju, w tym obrony cywilnej w zakresie ustalonym odrębnymi przepisami, udział w pracach zespołu reagowania kryzysowego;</w:t>
      </w:r>
    </w:p>
    <w:p w14:paraId="1A18069E"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ochrona informacji niejawnych i zachowanie tajemnicy służbowej;</w:t>
      </w:r>
    </w:p>
    <w:p w14:paraId="26C2994B"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współdziałanie z gminnymi jednostkami organizacyjnymi;</w:t>
      </w:r>
    </w:p>
    <w:p w14:paraId="127F8713"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opracowywanie sprawozdawczości statystycznej zgodnie z zakresem czynności;</w:t>
      </w:r>
    </w:p>
    <w:p w14:paraId="416D998D"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przygotowywanie zaświadczeń w sprawach związanych z zakresem czynności;</w:t>
      </w:r>
    </w:p>
    <w:p w14:paraId="24A89229"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współdziałanie w wykonywaniu zadań i prac doraźnie podejmowanych bądź zleconych do realizacji przez Wójta;</w:t>
      </w:r>
    </w:p>
    <w:p w14:paraId="71FC03DC"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rzetelne i sprawne wykonywanie wszystkich czynności w ramach pełnionych zastępstw stanowiskowych;</w:t>
      </w:r>
    </w:p>
    <w:p w14:paraId="6C2D0E5F"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opracowywanie projektów zarządzeń dotyczących spraw realizowanych na stanowisku;</w:t>
      </w:r>
    </w:p>
    <w:p w14:paraId="178D51AB" w14:textId="77777777" w:rsidR="001B7F92" w:rsidRPr="002C438D" w:rsidRDefault="00000000">
      <w:pPr>
        <w:spacing w:before="120" w:after="120" w:line="240" w:lineRule="auto"/>
        <w:ind w:left="567" w:hanging="113"/>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wykonywanie na zlecenie Wójta innych czynności w sprawach objętych działalnością urzędu.</w:t>
      </w:r>
    </w:p>
    <w:p w14:paraId="2382CA0A" w14:textId="77777777" w:rsidR="001B7F92" w:rsidRPr="002C438D" w:rsidRDefault="00000000">
      <w:pPr>
        <w:keepLines/>
        <w:spacing w:before="120" w:after="120" w:line="240" w:lineRule="auto"/>
        <w:ind w:firstLine="340"/>
        <w:jc w:val="both"/>
        <w:rPr>
          <w:rFonts w:ascii="Arial" w:hAnsi="Arial" w:cs="Arial"/>
        </w:rPr>
      </w:pPr>
      <w:r w:rsidRPr="002C438D">
        <w:rPr>
          <w:rFonts w:ascii="Arial" w:eastAsia="Times New Roman" w:hAnsi="Arial" w:cs="Arial"/>
          <w:szCs w:val="24"/>
          <w:lang w:eastAsia="pl-PL" w:bidi="pl-PL"/>
        </w:rPr>
        <w:t>3. </w:t>
      </w:r>
      <w:r w:rsidRPr="002C438D">
        <w:rPr>
          <w:rFonts w:ascii="Arial" w:eastAsia="Times New Roman" w:hAnsi="Arial" w:cs="Arial"/>
          <w:b/>
          <w:color w:val="000000"/>
          <w:szCs w:val="24"/>
          <w:lang w:eastAsia="pl-PL" w:bidi="pl-PL"/>
        </w:rPr>
        <w:t xml:space="preserve">Informacja o warunkach pracy na stanowisku </w:t>
      </w:r>
    </w:p>
    <w:p w14:paraId="6B8DAEF5" w14:textId="77777777" w:rsidR="001B7F92" w:rsidRPr="002C438D" w:rsidRDefault="00000000">
      <w:pPr>
        <w:keepLines/>
        <w:spacing w:before="120" w:after="120" w:line="240" w:lineRule="auto"/>
        <w:ind w:firstLine="340"/>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Praca z wykorzystaniem komputera i innych urządzeń biurowych.</w:t>
      </w:r>
    </w:p>
    <w:p w14:paraId="357DD83A" w14:textId="77777777" w:rsidR="001B7F92" w:rsidRPr="002C438D" w:rsidRDefault="00000000">
      <w:pPr>
        <w:keepLines/>
        <w:spacing w:before="120" w:after="120" w:line="240" w:lineRule="auto"/>
        <w:ind w:firstLine="340"/>
        <w:jc w:val="both"/>
        <w:rPr>
          <w:rFonts w:ascii="Arial" w:hAnsi="Arial" w:cs="Arial"/>
        </w:rPr>
      </w:pPr>
      <w:r w:rsidRPr="002C438D">
        <w:rPr>
          <w:rFonts w:ascii="Arial" w:eastAsia="Times New Roman" w:hAnsi="Arial" w:cs="Arial"/>
          <w:szCs w:val="24"/>
          <w:lang w:eastAsia="pl-PL" w:bidi="pl-PL"/>
        </w:rPr>
        <w:t>4. </w:t>
      </w:r>
      <w:r w:rsidRPr="002C438D">
        <w:rPr>
          <w:rFonts w:ascii="Arial" w:eastAsia="Times New Roman" w:hAnsi="Arial" w:cs="Arial"/>
          <w:b/>
          <w:color w:val="000000"/>
          <w:szCs w:val="24"/>
          <w:lang w:eastAsia="pl-PL" w:bidi="pl-PL"/>
        </w:rPr>
        <w:t>Wymagane dokumenty:</w:t>
      </w:r>
    </w:p>
    <w:p w14:paraId="37DD0036"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1) </w:t>
      </w:r>
      <w:r w:rsidRPr="002C438D">
        <w:rPr>
          <w:rFonts w:ascii="Arial" w:eastAsia="Times New Roman" w:hAnsi="Arial" w:cs="Arial"/>
          <w:color w:val="000000"/>
          <w:szCs w:val="24"/>
          <w:lang w:eastAsia="pl-PL" w:bidi="pl-PL"/>
        </w:rPr>
        <w:t>list motywacyjny,</w:t>
      </w:r>
    </w:p>
    <w:p w14:paraId="345DFAF9"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lastRenderedPageBreak/>
        <w:t>2) </w:t>
      </w:r>
      <w:r w:rsidRPr="002C438D">
        <w:rPr>
          <w:rFonts w:ascii="Arial" w:eastAsia="Times New Roman" w:hAnsi="Arial" w:cs="Arial"/>
          <w:color w:val="000000"/>
          <w:szCs w:val="24"/>
          <w:lang w:eastAsia="pl-PL" w:bidi="pl-PL"/>
        </w:rPr>
        <w:t>CV z uwzględnieniem dotychczasowej pracy zawodowej - informacje, o których mowa w art. 22</w:t>
      </w:r>
      <w:r w:rsidRPr="002C438D">
        <w:rPr>
          <w:rFonts w:ascii="Arial" w:eastAsia="Times New Roman" w:hAnsi="Arial" w:cs="Arial"/>
          <w:color w:val="000000"/>
          <w:szCs w:val="24"/>
          <w:vertAlign w:val="superscript"/>
          <w:lang w:eastAsia="pl-PL" w:bidi="pl-PL"/>
        </w:rPr>
        <w:t>1</w:t>
      </w:r>
      <w:r w:rsidRPr="002C438D">
        <w:rPr>
          <w:rFonts w:ascii="Arial" w:eastAsia="Times New Roman" w:hAnsi="Arial" w:cs="Arial"/>
          <w:color w:val="000000"/>
          <w:szCs w:val="24"/>
          <w:lang w:eastAsia="pl-PL" w:bidi="pl-PL"/>
        </w:rPr>
        <w:t xml:space="preserve"> § 1 ustawy z dnia 26 czerwca 1974 r. Kodeks pracy (</w:t>
      </w:r>
      <w:proofErr w:type="spellStart"/>
      <w:r w:rsidRPr="002C438D">
        <w:rPr>
          <w:rFonts w:ascii="Arial" w:eastAsia="Times New Roman" w:hAnsi="Arial" w:cs="Arial"/>
          <w:color w:val="000000"/>
          <w:szCs w:val="24"/>
          <w:lang w:eastAsia="pl-PL" w:bidi="pl-PL"/>
        </w:rPr>
        <w:t>t.j</w:t>
      </w:r>
      <w:proofErr w:type="spellEnd"/>
      <w:r w:rsidRPr="002C438D">
        <w:rPr>
          <w:rFonts w:ascii="Arial" w:eastAsia="Times New Roman" w:hAnsi="Arial" w:cs="Arial"/>
          <w:color w:val="000000"/>
          <w:szCs w:val="24"/>
          <w:lang w:eastAsia="pl-PL" w:bidi="pl-PL"/>
        </w:rPr>
        <w:t>. Dz.U. z 2022 r., poz. 1510 ze zm.), tj. imię (imiona)  i nazwisko, datę urodzenia, dane służące do kontaktowania się z kandydatem (np. numer  telefonu, adres do korespondencji), wykształcenie, kwalifikacje zawodowe oraz przebieg dotychczasowego zatrudnienia.</w:t>
      </w:r>
    </w:p>
    <w:p w14:paraId="1471F6C1" w14:textId="77777777" w:rsidR="001B7F92" w:rsidRPr="002C438D" w:rsidRDefault="00000000">
      <w:pPr>
        <w:spacing w:before="120" w:after="120" w:line="240" w:lineRule="auto"/>
        <w:ind w:left="340" w:hanging="227"/>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3) oświadczenie o posiadaniu obywatelstwa polskiego lub kserokopia dokument potwierdzającego znajomość języka polskiego zgodnie z przepisami o służbie cywilnej (dotyczy osób nie będących obywatelami polskimi),</w:t>
      </w:r>
    </w:p>
    <w:p w14:paraId="73140AD9"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4) </w:t>
      </w:r>
      <w:r w:rsidRPr="002C438D">
        <w:rPr>
          <w:rFonts w:ascii="Arial" w:eastAsia="Times New Roman" w:hAnsi="Arial" w:cs="Arial"/>
          <w:color w:val="000000"/>
          <w:szCs w:val="24"/>
          <w:lang w:eastAsia="pl-PL" w:bidi="pl-PL"/>
        </w:rPr>
        <w:t>kserokopie świadectw pracy lub zaświadczenia z informacją o okresie zatrudnienia wystawione przez zakład pracy, w którym kandydat jest zatrudniony lub oświadczenie o prowadzonej działalności gospodarczej,</w:t>
      </w:r>
    </w:p>
    <w:p w14:paraId="62F124A3"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5) </w:t>
      </w:r>
      <w:r w:rsidRPr="002C438D">
        <w:rPr>
          <w:rFonts w:ascii="Arial" w:eastAsia="Times New Roman" w:hAnsi="Arial" w:cs="Arial"/>
          <w:color w:val="000000"/>
          <w:szCs w:val="24"/>
          <w:lang w:eastAsia="pl-PL" w:bidi="pl-PL"/>
        </w:rPr>
        <w:t>kserokopie świadectw, dyplomów potwierdzających wykształcenie,</w:t>
      </w:r>
    </w:p>
    <w:p w14:paraId="58175A27"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6) </w:t>
      </w:r>
      <w:r w:rsidRPr="002C438D">
        <w:rPr>
          <w:rFonts w:ascii="Arial" w:eastAsia="Times New Roman" w:hAnsi="Arial" w:cs="Arial"/>
          <w:color w:val="000000"/>
          <w:szCs w:val="24"/>
          <w:lang w:eastAsia="pl-PL" w:bidi="pl-PL"/>
        </w:rPr>
        <w:t>kserokopie zaświadczeń o ukończonych kursach i szkoleniach oraz inne dokumenty potwierdzające dodatkowe kwalifikacje,</w:t>
      </w:r>
    </w:p>
    <w:p w14:paraId="12EA7B50"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7) oświadczenie dla osoby</w:t>
      </w:r>
      <w:r w:rsidRPr="002C438D">
        <w:rPr>
          <w:rFonts w:ascii="Arial" w:eastAsia="Times New Roman" w:hAnsi="Arial" w:cs="Arial"/>
          <w:color w:val="000000"/>
          <w:szCs w:val="24"/>
          <w:lang w:eastAsia="pl-PL" w:bidi="pl-PL"/>
        </w:rPr>
        <w:t xml:space="preserve"> ubiegającej się o zatrudnienie wg wzoru umieszczonego na stronie internetowej Gminy Zwierzyn </w:t>
      </w:r>
      <w:hyperlink r:id="rId7">
        <w:r w:rsidRPr="002C438D">
          <w:rPr>
            <w:rStyle w:val="czeinternetowe"/>
            <w:rFonts w:ascii="Arial" w:eastAsia="Times New Roman" w:hAnsi="Arial" w:cs="Arial"/>
            <w:color w:val="auto"/>
            <w:szCs w:val="24"/>
            <w:u w:val="none" w:color="000000"/>
            <w:lang w:eastAsia="pl-PL" w:bidi="pl-PL"/>
          </w:rPr>
          <w:t>www.bip.zwierzyn.pl</w:t>
        </w:r>
      </w:hyperlink>
      <w:r w:rsidRPr="002C438D">
        <w:rPr>
          <w:rFonts w:ascii="Arial" w:eastAsia="Times New Roman" w:hAnsi="Arial" w:cs="Arial"/>
          <w:szCs w:val="24"/>
          <w:lang w:eastAsia="pl-PL" w:bidi="pl-PL"/>
        </w:rPr>
        <w:t> .</w:t>
      </w:r>
    </w:p>
    <w:p w14:paraId="48896A2E"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8) </w:t>
      </w:r>
      <w:r w:rsidRPr="002C438D">
        <w:rPr>
          <w:rFonts w:ascii="Arial" w:eastAsia="Times New Roman" w:hAnsi="Arial" w:cs="Arial"/>
          <w:color w:val="000000"/>
          <w:szCs w:val="24"/>
          <w:lang w:eastAsia="pl-PL" w:bidi="pl-PL"/>
        </w:rPr>
        <w:t>oświadczenie kandydata o pełnej zdolności do czynności prawnych i korzystaniu z pełni praw publicznych,</w:t>
      </w:r>
    </w:p>
    <w:p w14:paraId="5ABB3070"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9) </w:t>
      </w:r>
      <w:r w:rsidRPr="002C438D">
        <w:rPr>
          <w:rFonts w:ascii="Arial" w:eastAsia="Times New Roman" w:hAnsi="Arial" w:cs="Arial"/>
          <w:color w:val="000000"/>
          <w:szCs w:val="24"/>
          <w:lang w:eastAsia="pl-PL" w:bidi="pl-PL"/>
        </w:rPr>
        <w:t>oświadczenie o niekaralności za przestępstwo popełnione umyślnie,</w:t>
      </w:r>
    </w:p>
    <w:p w14:paraId="5A3E2EB3"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10) </w:t>
      </w:r>
      <w:r w:rsidRPr="002C438D">
        <w:rPr>
          <w:rFonts w:ascii="Arial" w:eastAsia="Times New Roman" w:hAnsi="Arial" w:cs="Arial"/>
          <w:color w:val="000000"/>
          <w:szCs w:val="24"/>
          <w:lang w:eastAsia="pl-PL" w:bidi="pl-PL"/>
        </w:rPr>
        <w:t>oświadczenie o stanie zdrowia pozwalającym na zatrudnienie na określonym stanowisku,</w:t>
      </w:r>
    </w:p>
    <w:p w14:paraId="1E926617" w14:textId="77777777" w:rsidR="001B7F92" w:rsidRPr="002C438D" w:rsidRDefault="00000000">
      <w:pPr>
        <w:spacing w:before="120" w:after="120" w:line="240" w:lineRule="auto"/>
        <w:ind w:left="340" w:hanging="227"/>
        <w:jc w:val="both"/>
        <w:rPr>
          <w:rFonts w:ascii="Arial" w:hAnsi="Arial" w:cs="Arial"/>
        </w:rPr>
      </w:pPr>
      <w:r w:rsidRPr="002C438D">
        <w:rPr>
          <w:rFonts w:ascii="Arial" w:eastAsia="Times New Roman" w:hAnsi="Arial" w:cs="Arial"/>
          <w:szCs w:val="24"/>
          <w:lang w:eastAsia="pl-PL" w:bidi="pl-PL"/>
        </w:rPr>
        <w:t>11) </w:t>
      </w:r>
      <w:r w:rsidRPr="002C438D">
        <w:rPr>
          <w:rFonts w:ascii="Arial" w:eastAsia="Times New Roman" w:hAnsi="Arial" w:cs="Arial"/>
          <w:color w:val="000000"/>
          <w:szCs w:val="24"/>
          <w:lang w:eastAsia="pl-PL" w:bidi="pl-PL"/>
        </w:rPr>
        <w:t>kserokopia dokumentu potwierdzającego niepełnosprawność w przypadku zamiaru skorzystania z uprawnienia, o którym mowa w art. 13a ust. 2 ustawy z dnia 21 listopada 2008 r. o pracownikach samorządowych (Dz. U. z 2022r. poz. 530),</w:t>
      </w:r>
    </w:p>
    <w:p w14:paraId="71634AC2" w14:textId="77777777" w:rsidR="001B7F92" w:rsidRPr="002C438D" w:rsidRDefault="00000000">
      <w:pPr>
        <w:spacing w:before="120" w:after="120" w:line="240" w:lineRule="auto"/>
        <w:ind w:left="340" w:hanging="227"/>
        <w:jc w:val="both"/>
        <w:rPr>
          <w:rFonts w:ascii="Arial" w:eastAsia="Times New Roman" w:hAnsi="Arial" w:cs="Arial"/>
          <w:szCs w:val="24"/>
          <w:lang w:eastAsia="pl-PL" w:bidi="pl-PL"/>
        </w:rPr>
      </w:pPr>
      <w:r w:rsidRPr="002C438D">
        <w:rPr>
          <w:rFonts w:ascii="Arial" w:eastAsia="Times New Roman" w:hAnsi="Arial" w:cs="Arial"/>
          <w:szCs w:val="24"/>
          <w:lang w:eastAsia="pl-PL" w:bidi="pl-PL"/>
        </w:rPr>
        <w:t>12) oświadczenie o wyrażeniu zgody na przetwarzanie danych osobowych zawartych w załączonych dokumentach – jeśli w zakresie tych danych zawarte są szczególne kategorie danych, o których mowa w art. 9 ust. 1 RODO.</w:t>
      </w:r>
    </w:p>
    <w:p w14:paraId="0937DC7B" w14:textId="07FB833D" w:rsidR="001B7F92" w:rsidRPr="002C438D" w:rsidRDefault="00000000">
      <w:pPr>
        <w:keepLines/>
        <w:spacing w:before="120" w:after="120" w:line="240" w:lineRule="auto"/>
        <w:ind w:firstLine="340"/>
        <w:jc w:val="both"/>
        <w:rPr>
          <w:rFonts w:ascii="Arial" w:hAnsi="Arial" w:cs="Arial"/>
        </w:rPr>
      </w:pPr>
      <w:r w:rsidRPr="002C438D">
        <w:rPr>
          <w:rFonts w:ascii="Arial" w:eastAsia="Times New Roman" w:hAnsi="Arial" w:cs="Arial"/>
          <w:color w:val="000000"/>
          <w:szCs w:val="24"/>
          <w:lang w:eastAsia="pl-PL" w:bidi="pl-PL"/>
        </w:rPr>
        <w:t xml:space="preserve">Wymagane dokumenty aplikacyjne należy składać osobiście w zapieczętowanej kopercie w siedzibie Urzędu Gminy w Zwierzynie, ul. Wojska Polskiego 8, 66-542 Zwierzyn lub przesłać pocztą (liczy się data stempla pocztowego) na powyższy adres, w terminie 14 dni licząc od daty ukazania się niniejszego ogłoszenia. Koperta winna mieć napis: </w:t>
      </w:r>
      <w:r w:rsidRPr="002C438D">
        <w:rPr>
          <w:rFonts w:ascii="Arial" w:eastAsia="Times New Roman" w:hAnsi="Arial" w:cs="Arial"/>
          <w:b/>
          <w:bCs/>
          <w:color w:val="000000"/>
          <w:szCs w:val="24"/>
          <w:lang w:eastAsia="pl-PL" w:bidi="pl-PL"/>
        </w:rPr>
        <w:t>Dotyczy naboru na stanowisko urzędnicze ds. płacowo-kadrowych i finansowo-organizacyjnych w Urzędzie Gminy Zwierzyn</w:t>
      </w:r>
      <w:r w:rsidRPr="002C438D">
        <w:rPr>
          <w:rFonts w:ascii="Arial" w:eastAsia="Times New Roman" w:hAnsi="Arial" w:cs="Arial"/>
          <w:color w:val="000000"/>
          <w:szCs w:val="24"/>
          <w:lang w:eastAsia="pl-PL" w:bidi="pl-PL"/>
        </w:rPr>
        <w:t xml:space="preserve">. Termin składania dokumentów - do </w:t>
      </w:r>
      <w:r w:rsidR="002C438D">
        <w:rPr>
          <w:rFonts w:ascii="Arial" w:eastAsia="Times New Roman" w:hAnsi="Arial" w:cs="Arial"/>
          <w:color w:val="000000"/>
          <w:szCs w:val="24"/>
          <w:lang w:eastAsia="pl-PL" w:bidi="pl-PL"/>
        </w:rPr>
        <w:t xml:space="preserve">31 </w:t>
      </w:r>
      <w:r w:rsidRPr="002C438D">
        <w:rPr>
          <w:rFonts w:ascii="Arial" w:eastAsia="Times New Roman" w:hAnsi="Arial" w:cs="Arial"/>
          <w:color w:val="000000"/>
          <w:szCs w:val="24"/>
          <w:lang w:eastAsia="pl-PL" w:bidi="pl-PL"/>
        </w:rPr>
        <w:t>maja  2023r. Dokumenty, które wpłyną do urzędu po upływie wyżej określonego terminu nie będą rozpatrywane. Dokumenty aplikacyjne osób, które w procesie rekrutacji zostały umieszczone w protokole, będą przechowywane przez okres 2 lat. Dokumenty kandydatów, którzy nie przeszli oceny formalnej jak również kandydatów z dalszych miejsc (powyżej 5) w rankingu oceny  będą zwracane kandydatom, po procesie naboru.</w:t>
      </w:r>
    </w:p>
    <w:p w14:paraId="00A30EA4" w14:textId="77777777" w:rsidR="002C438D" w:rsidRDefault="00000000">
      <w:pPr>
        <w:spacing w:before="120" w:after="120" w:line="240" w:lineRule="auto"/>
        <w:ind w:firstLine="340"/>
        <w:jc w:val="both"/>
        <w:rPr>
          <w:rFonts w:ascii="Arial" w:eastAsia="Times New Roman" w:hAnsi="Arial" w:cs="Arial"/>
          <w:color w:val="000000"/>
          <w:szCs w:val="24"/>
          <w:lang w:eastAsia="pl-PL" w:bidi="pl-PL"/>
        </w:rPr>
      </w:pPr>
      <w:r w:rsidRPr="002C438D">
        <w:rPr>
          <w:rFonts w:ascii="Arial" w:eastAsia="Times New Roman" w:hAnsi="Arial" w:cs="Arial"/>
          <w:color w:val="000000"/>
          <w:szCs w:val="24"/>
          <w:lang w:eastAsia="pl-PL" w:bidi="pl-PL"/>
        </w:rPr>
        <w:t xml:space="preserve"> </w:t>
      </w:r>
      <w:r w:rsidRPr="002C438D">
        <w:rPr>
          <w:rFonts w:ascii="Arial" w:eastAsia="Times New Roman" w:hAnsi="Arial" w:cs="Arial"/>
          <w:b/>
          <w:color w:val="000000"/>
          <w:szCs w:val="24"/>
          <w:lang w:eastAsia="pl-PL" w:bidi="pl-PL"/>
        </w:rPr>
        <w:t xml:space="preserve">Osoby, które spełnią wymagania formalne określone w ogłoszeniu oraz zakwalifikują się do dalszego postępowania zostaną poinformowane telefonicznie o kolejnym etapie rekrutacji, dlatego też prosi się zainteresowanych o podanie nr telefonu kontaktowego, celem potwierdzenia terminu przeprowadzenia rozmowy kwalifikacyjnej. </w:t>
      </w:r>
      <w:r w:rsidRPr="002C438D">
        <w:rPr>
          <w:rFonts w:ascii="Arial" w:eastAsia="Times New Roman" w:hAnsi="Arial" w:cs="Arial"/>
          <w:color w:val="000000"/>
          <w:szCs w:val="24"/>
          <w:lang w:eastAsia="pl-PL" w:bidi="pl-PL"/>
        </w:rPr>
        <w:t xml:space="preserve">Informacja o wyniku naboru będzie umieszczona na stronie internetowej Biuletynu Informacji Publicznej </w:t>
      </w:r>
      <w:hyperlink r:id="rId8">
        <w:r w:rsidRPr="002C438D">
          <w:rPr>
            <w:rStyle w:val="czeinternetowe"/>
            <w:rFonts w:ascii="Arial" w:eastAsia="Times New Roman" w:hAnsi="Arial" w:cs="Arial"/>
            <w:color w:val="000000"/>
            <w:szCs w:val="24"/>
            <w:u w:val="none" w:color="000000"/>
            <w:lang w:eastAsia="pl-PL" w:bidi="pl-PL"/>
          </w:rPr>
          <w:t>www.</w:t>
        </w:r>
      </w:hyperlink>
      <w:r w:rsidRPr="002C438D">
        <w:rPr>
          <w:rFonts w:ascii="Arial" w:eastAsia="Times New Roman" w:hAnsi="Arial" w:cs="Arial"/>
          <w:color w:val="000000"/>
          <w:szCs w:val="24"/>
          <w:lang w:eastAsia="pl-PL" w:bidi="pl-PL"/>
        </w:rPr>
        <w:t> </w:t>
      </w:r>
      <w:r w:rsidRPr="002C438D">
        <w:rPr>
          <w:rFonts w:ascii="Arial" w:eastAsia="Times New Roman" w:hAnsi="Arial" w:cs="Arial"/>
          <w:color w:val="000000"/>
          <w:szCs w:val="24"/>
          <w:u w:val="single" w:color="000000"/>
          <w:lang w:eastAsia="pl-PL" w:bidi="pl-PL"/>
        </w:rPr>
        <w:t xml:space="preserve">bip.zwierzyn.pl </w:t>
      </w:r>
      <w:r w:rsidRPr="002C438D">
        <w:rPr>
          <w:rFonts w:ascii="Arial" w:eastAsia="Times New Roman" w:hAnsi="Arial" w:cs="Arial"/>
          <w:color w:val="000000"/>
          <w:szCs w:val="24"/>
          <w:lang w:eastAsia="pl-PL" w:bidi="pl-PL"/>
        </w:rPr>
        <w:t>oraz na tablicy informacyjnej w siedzibie Urzędu Gminy Zwierzyn.</w:t>
      </w:r>
    </w:p>
    <w:p w14:paraId="3F1212A8" w14:textId="0651868A" w:rsidR="001B7F92" w:rsidRPr="002C438D" w:rsidRDefault="00000000">
      <w:pPr>
        <w:spacing w:before="120" w:after="120" w:line="240" w:lineRule="auto"/>
        <w:ind w:firstLine="340"/>
        <w:jc w:val="both"/>
        <w:rPr>
          <w:rFonts w:ascii="Arial" w:hAnsi="Arial" w:cs="Arial"/>
        </w:rPr>
      </w:pPr>
      <w:r w:rsidRPr="002C438D">
        <w:rPr>
          <w:rFonts w:ascii="Arial" w:eastAsia="Times New Roman" w:hAnsi="Arial" w:cs="Arial"/>
          <w:szCs w:val="24"/>
          <w:lang w:eastAsia="pl-PL" w:bidi="pl-PL"/>
        </w:rPr>
        <w:t>5. </w:t>
      </w:r>
      <w:r w:rsidRPr="002C438D">
        <w:rPr>
          <w:rFonts w:ascii="Arial" w:eastAsia="Times New Roman" w:hAnsi="Arial" w:cs="Arial"/>
          <w:b/>
          <w:color w:val="000000"/>
          <w:szCs w:val="24"/>
          <w:lang w:eastAsia="pl-PL" w:bidi="pl-PL"/>
        </w:rPr>
        <w:t xml:space="preserve">Klauzula informacyjna </w:t>
      </w:r>
    </w:p>
    <w:tbl>
      <w:tblPr>
        <w:tblW w:w="10246" w:type="dxa"/>
        <w:tblInd w:w="-5" w:type="dxa"/>
        <w:tblLayout w:type="fixed"/>
        <w:tblLook w:val="04A0" w:firstRow="1" w:lastRow="0" w:firstColumn="1" w:lastColumn="0" w:noHBand="0" w:noVBand="1"/>
      </w:tblPr>
      <w:tblGrid>
        <w:gridCol w:w="10246"/>
      </w:tblGrid>
      <w:tr w:rsidR="001B7F92" w:rsidRPr="002C438D" w14:paraId="45B72921" w14:textId="77777777">
        <w:tc>
          <w:tcPr>
            <w:tcW w:w="10246" w:type="dxa"/>
            <w:tcBorders>
              <w:top w:val="single" w:sz="4" w:space="0" w:color="000000"/>
              <w:left w:val="single" w:sz="4" w:space="0" w:color="000000"/>
              <w:bottom w:val="single" w:sz="4" w:space="0" w:color="000000"/>
              <w:right w:val="single" w:sz="4" w:space="0" w:color="000000"/>
            </w:tcBorders>
          </w:tcPr>
          <w:p w14:paraId="336284CF" w14:textId="77777777" w:rsidR="001B7F92" w:rsidRPr="002C438D" w:rsidRDefault="00000000">
            <w:pPr>
              <w:widowControl w:val="0"/>
              <w:spacing w:after="0" w:line="240" w:lineRule="auto"/>
              <w:jc w:val="both"/>
              <w:rPr>
                <w:rFonts w:ascii="Arial" w:eastAsia="Times New Roman" w:hAnsi="Arial" w:cs="Arial"/>
                <w:sz w:val="20"/>
                <w:szCs w:val="20"/>
                <w:lang w:eastAsia="pl-PL" w:bidi="pl-PL"/>
              </w:rPr>
            </w:pPr>
            <w:r w:rsidRPr="002C438D">
              <w:rPr>
                <w:rFonts w:ascii="Arial" w:eastAsia="Times New Roman" w:hAnsi="Arial" w:cs="Arial"/>
                <w:sz w:val="20"/>
                <w:szCs w:val="20"/>
                <w:lang w:eastAsia="pl-PL" w:bidi="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658DC181" w14:textId="77777777" w:rsidR="001B7F92" w:rsidRPr="002C438D" w:rsidRDefault="00000000">
            <w:pPr>
              <w:widowControl w:val="0"/>
              <w:spacing w:after="0" w:line="240" w:lineRule="auto"/>
              <w:jc w:val="both"/>
              <w:rPr>
                <w:rFonts w:ascii="Arial" w:hAnsi="Arial" w:cs="Arial"/>
              </w:rPr>
            </w:pPr>
            <w:r w:rsidRPr="002C438D">
              <w:rPr>
                <w:rFonts w:ascii="Arial" w:eastAsia="Times New Roman" w:hAnsi="Arial" w:cs="Arial"/>
                <w:color w:val="000000"/>
                <w:sz w:val="20"/>
                <w:szCs w:val="20"/>
                <w:lang w:eastAsia="pl-PL" w:bidi="pl-PL"/>
              </w:rPr>
              <w:t xml:space="preserve">1) administratorem Pani/Pana danych osobowych jest </w:t>
            </w:r>
            <w:r w:rsidRPr="002C438D">
              <w:rPr>
                <w:rFonts w:ascii="Arial" w:eastAsia="Times New Roman" w:hAnsi="Arial" w:cs="Arial"/>
                <w:sz w:val="20"/>
                <w:szCs w:val="20"/>
                <w:lang w:eastAsia="pl-PL" w:bidi="pl-PL"/>
              </w:rPr>
              <w:t>Wójt</w:t>
            </w:r>
            <w:r w:rsidRPr="002C438D">
              <w:rPr>
                <w:rFonts w:ascii="Arial" w:eastAsia="Times New Roman" w:hAnsi="Arial" w:cs="Arial"/>
                <w:color w:val="000000"/>
                <w:sz w:val="20"/>
                <w:szCs w:val="20"/>
                <w:lang w:eastAsia="pl-PL" w:bidi="pl-PL"/>
              </w:rPr>
              <w:t xml:space="preserve"> Gminy Zwierzyn  z siedzibą w Zwierzynie  przy ulicy Wojska Polskiego 8, 66-542 Zwierzyn  </w:t>
            </w:r>
            <w:r w:rsidRPr="002C438D">
              <w:rPr>
                <w:rFonts w:ascii="Arial" w:eastAsia="Times New Roman" w:hAnsi="Arial" w:cs="Arial"/>
                <w:szCs w:val="24"/>
                <w:lang w:eastAsia="pl-PL" w:bidi="pl-PL"/>
              </w:rPr>
              <w:t xml:space="preserve"> </w:t>
            </w:r>
            <w:r w:rsidRPr="002C438D">
              <w:rPr>
                <w:rFonts w:ascii="Arial" w:eastAsia="Times New Roman" w:hAnsi="Arial" w:cs="Arial"/>
                <w:color w:val="000000"/>
                <w:sz w:val="20"/>
                <w:szCs w:val="20"/>
                <w:lang w:eastAsia="pl-PL" w:bidi="pl-PL"/>
              </w:rPr>
              <w:t xml:space="preserve">Z administratorem można skontaktować za pośrednictwem elektronicznej skrzynki podawczej:  </w:t>
            </w:r>
            <w:proofErr w:type="spellStart"/>
            <w:r w:rsidRPr="002C438D">
              <w:rPr>
                <w:rFonts w:ascii="Arial" w:eastAsia="Times New Roman" w:hAnsi="Arial" w:cs="Arial"/>
                <w:color w:val="000000"/>
                <w:sz w:val="20"/>
                <w:szCs w:val="20"/>
                <w:lang w:eastAsia="pl-PL" w:bidi="pl-PL"/>
              </w:rPr>
              <w:t>ePUAP</w:t>
            </w:r>
            <w:proofErr w:type="spellEnd"/>
            <w:r w:rsidRPr="002C438D">
              <w:rPr>
                <w:rFonts w:ascii="Arial" w:eastAsia="Times New Roman" w:hAnsi="Arial" w:cs="Arial"/>
                <w:color w:val="000000"/>
                <w:sz w:val="20"/>
                <w:szCs w:val="20"/>
                <w:lang w:eastAsia="pl-PL" w:bidi="pl-PL"/>
              </w:rPr>
              <w:t xml:space="preserve">:/31m56cltwb/skrzynka lub pisemnie na adres siedziby administratora. </w:t>
            </w:r>
          </w:p>
          <w:p w14:paraId="0A455692" w14:textId="77777777" w:rsidR="001B7F92" w:rsidRPr="002C438D" w:rsidRDefault="00000000">
            <w:pPr>
              <w:widowControl w:val="0"/>
              <w:spacing w:after="0" w:line="240" w:lineRule="auto"/>
              <w:jc w:val="both"/>
              <w:rPr>
                <w:rFonts w:ascii="Arial" w:eastAsia="Times New Roman" w:hAnsi="Arial" w:cs="Arial"/>
                <w:color w:val="000000"/>
                <w:sz w:val="20"/>
                <w:szCs w:val="20"/>
                <w:lang w:eastAsia="pl-PL" w:bidi="pl-PL"/>
              </w:rPr>
            </w:pPr>
            <w:r w:rsidRPr="002C438D">
              <w:rPr>
                <w:rFonts w:ascii="Arial" w:eastAsia="Times New Roman" w:hAnsi="Arial" w:cs="Arial"/>
                <w:color w:val="000000"/>
                <w:sz w:val="20"/>
                <w:szCs w:val="20"/>
                <w:lang w:eastAsia="pl-PL" w:bidi="pl-PL"/>
              </w:rPr>
              <w:t xml:space="preserve">2) kontakt z Inspektorem Ochrony Danych –  </w:t>
            </w:r>
            <w:hyperlink r:id="rId9">
              <w:r w:rsidRPr="002C438D">
                <w:rPr>
                  <w:rStyle w:val="czeinternetowe"/>
                  <w:rFonts w:ascii="Arial" w:eastAsia="Times New Roman" w:hAnsi="Arial" w:cs="Arial"/>
                  <w:color w:val="0000FF"/>
                  <w:sz w:val="20"/>
                  <w:szCs w:val="20"/>
                  <w:lang w:eastAsia="pl-PL" w:bidi="pl-PL"/>
                </w:rPr>
                <w:t>iodo@zwierzyn.pl</w:t>
              </w:r>
            </w:hyperlink>
          </w:p>
          <w:p w14:paraId="2116D750" w14:textId="77777777" w:rsidR="001B7F92" w:rsidRPr="002C438D" w:rsidRDefault="00000000">
            <w:pPr>
              <w:widowControl w:val="0"/>
              <w:spacing w:after="0" w:line="240" w:lineRule="auto"/>
              <w:jc w:val="both"/>
              <w:rPr>
                <w:rFonts w:ascii="Arial" w:eastAsia="Times New Roman" w:hAnsi="Arial" w:cs="Arial"/>
                <w:color w:val="000000"/>
                <w:sz w:val="20"/>
                <w:szCs w:val="20"/>
                <w:lang w:eastAsia="pl-PL" w:bidi="pl-PL"/>
              </w:rPr>
            </w:pPr>
            <w:r w:rsidRPr="002C438D">
              <w:rPr>
                <w:rFonts w:ascii="Arial" w:eastAsia="Times New Roman" w:hAnsi="Arial" w:cs="Arial"/>
                <w:color w:val="000000"/>
                <w:sz w:val="20"/>
                <w:szCs w:val="20"/>
                <w:lang w:eastAsia="pl-PL" w:bidi="pl-PL"/>
              </w:rPr>
              <w:lastRenderedPageBreak/>
              <w:t xml:space="preserve">3) Pani/Pana dane osobowe przetwarzane będą w celu przeprowadzenia rekrutacji, na podstawie ustawy z dnia 26 czerwca 1974 r. Kodeks pracy oraz ustawy z dnia 21 listopada 2008 r. o pracownikach samorządowych oraz na podstawie zgody </w:t>
            </w:r>
          </w:p>
          <w:p w14:paraId="044EDB5A" w14:textId="77777777" w:rsidR="001B7F92" w:rsidRPr="002C438D" w:rsidRDefault="00000000">
            <w:pPr>
              <w:widowControl w:val="0"/>
              <w:spacing w:after="0" w:line="240" w:lineRule="auto"/>
              <w:jc w:val="both"/>
              <w:rPr>
                <w:rFonts w:ascii="Arial" w:eastAsia="Times New Roman" w:hAnsi="Arial" w:cs="Arial"/>
                <w:color w:val="000000"/>
                <w:sz w:val="20"/>
                <w:szCs w:val="20"/>
                <w:lang w:eastAsia="pl-PL" w:bidi="pl-PL"/>
              </w:rPr>
            </w:pPr>
            <w:r w:rsidRPr="002C438D">
              <w:rPr>
                <w:rFonts w:ascii="Arial" w:eastAsia="Times New Roman" w:hAnsi="Arial" w:cs="Arial"/>
                <w:color w:val="000000"/>
                <w:sz w:val="20"/>
                <w:szCs w:val="20"/>
                <w:lang w:eastAsia="pl-PL" w:bidi="pl-PL"/>
              </w:rPr>
              <w:t>(art. 6 ust. 1 lit. a RODO) w przypadku danych dotyczących zdrowia.,</w:t>
            </w:r>
          </w:p>
          <w:p w14:paraId="6041C384" w14:textId="77777777" w:rsidR="001B7F92" w:rsidRPr="002C438D" w:rsidRDefault="00000000">
            <w:pPr>
              <w:widowControl w:val="0"/>
              <w:spacing w:after="0" w:line="240" w:lineRule="auto"/>
              <w:jc w:val="both"/>
              <w:rPr>
                <w:rFonts w:ascii="Arial" w:eastAsia="Times New Roman" w:hAnsi="Arial" w:cs="Arial"/>
                <w:color w:val="000000"/>
                <w:sz w:val="20"/>
                <w:szCs w:val="20"/>
                <w:lang w:eastAsia="pl-PL" w:bidi="pl-PL"/>
              </w:rPr>
            </w:pPr>
            <w:r w:rsidRPr="002C438D">
              <w:rPr>
                <w:rFonts w:ascii="Arial" w:eastAsia="Times New Roman" w:hAnsi="Arial" w:cs="Arial"/>
                <w:color w:val="000000"/>
                <w:sz w:val="20"/>
                <w:szCs w:val="20"/>
                <w:lang w:eastAsia="pl-PL" w:bidi="pl-PL"/>
              </w:rPr>
              <w:t>4) w związku z przetwarzaniem Pani/Pana danych w celach wskazanych powyżej, dane osobowe mogą być udostępniane innym odbiorcom lub kategoriom odbiorców danych osobowych, na podstawie przepisów prawa,</w:t>
            </w:r>
          </w:p>
          <w:p w14:paraId="55F68528" w14:textId="77777777" w:rsidR="001B7F92" w:rsidRPr="002C438D" w:rsidRDefault="00000000">
            <w:pPr>
              <w:widowControl w:val="0"/>
              <w:spacing w:after="0" w:line="240" w:lineRule="auto"/>
              <w:jc w:val="both"/>
              <w:rPr>
                <w:rFonts w:ascii="Arial" w:eastAsia="Times New Roman" w:hAnsi="Arial" w:cs="Arial"/>
                <w:color w:val="000000"/>
                <w:sz w:val="20"/>
                <w:szCs w:val="20"/>
                <w:lang w:eastAsia="pl-PL" w:bidi="pl-PL"/>
              </w:rPr>
            </w:pPr>
            <w:r w:rsidRPr="002C438D">
              <w:rPr>
                <w:rFonts w:ascii="Arial" w:eastAsia="Times New Roman" w:hAnsi="Arial" w:cs="Arial"/>
                <w:color w:val="000000"/>
                <w:sz w:val="20"/>
                <w:szCs w:val="20"/>
                <w:lang w:eastAsia="pl-PL" w:bidi="pl-PL"/>
              </w:rPr>
              <w:t>5) Pani/Pana dane osobowe przechowywane będą przez okres 2 lat (jeżeli w rankingu oceny Pani/Pana kandydatura zajmie od 1 do 5 miejsca). Dokumenty kandydatów, którzy nie przejdą oceny formalnej jak również kandydatów z dalszych miejsc (powyżej 5) w rankingu oceny, będą zwracane kandydatom, po procesie naboru. Dokumenty nieodebrane zostaną zniszczone.</w:t>
            </w:r>
          </w:p>
          <w:p w14:paraId="6D5F2014" w14:textId="77777777" w:rsidR="001B7F92" w:rsidRPr="002C438D" w:rsidRDefault="00000000">
            <w:pPr>
              <w:widowControl w:val="0"/>
              <w:spacing w:after="0" w:line="240" w:lineRule="auto"/>
              <w:jc w:val="both"/>
              <w:rPr>
                <w:rFonts w:ascii="Arial" w:hAnsi="Arial" w:cs="Arial"/>
              </w:rPr>
            </w:pPr>
            <w:r w:rsidRPr="002C438D">
              <w:rPr>
                <w:rFonts w:ascii="Arial" w:eastAsia="Times New Roman" w:hAnsi="Arial" w:cs="Arial"/>
                <w:color w:val="000000"/>
                <w:sz w:val="20"/>
                <w:szCs w:val="20"/>
                <w:lang w:eastAsia="pl-PL" w:bidi="pl-PL"/>
              </w:rPr>
              <w:t xml:space="preserve">6) </w:t>
            </w:r>
            <w:r w:rsidRPr="002C438D">
              <w:rPr>
                <w:rFonts w:ascii="Arial" w:hAnsi="Arial" w:cs="Arial"/>
                <w:color w:val="000000"/>
                <w:sz w:val="20"/>
                <w:szCs w:val="20"/>
              </w:rPr>
              <w:t>Posiada Pani/Pan prawo do żądania od administratora dostępu do treści swoich danych osobowych, prawo do ich sprostowania, usunięcia lub ograniczenia przetwarzania, prawo do wniesienia sprzeciwu wobec przetwarzania swoich danych, prawo do cofnięcia zgody w dowolnym momencie bez wpływu na zgodność z prawem przetwarzania, którego dokonano na podstawia zgody przed jej cofnięciem.</w:t>
            </w:r>
          </w:p>
          <w:p w14:paraId="755E8338" w14:textId="77777777" w:rsidR="001B7F92" w:rsidRPr="002C438D" w:rsidRDefault="00000000">
            <w:pPr>
              <w:widowControl w:val="0"/>
              <w:spacing w:after="0" w:line="240" w:lineRule="auto"/>
              <w:jc w:val="both"/>
              <w:rPr>
                <w:rFonts w:ascii="Arial" w:hAnsi="Arial" w:cs="Arial"/>
              </w:rPr>
            </w:pPr>
            <w:r w:rsidRPr="002C438D">
              <w:rPr>
                <w:rFonts w:ascii="Arial" w:eastAsia="Times New Roman" w:hAnsi="Arial" w:cs="Arial"/>
                <w:color w:val="000000"/>
                <w:sz w:val="20"/>
                <w:szCs w:val="20"/>
                <w:lang w:eastAsia="pl-PL" w:bidi="pl-PL"/>
              </w:rPr>
              <w:t xml:space="preserve">7) </w:t>
            </w:r>
            <w:r w:rsidRPr="002C438D">
              <w:rPr>
                <w:rFonts w:ascii="Arial" w:hAnsi="Arial" w:cs="Arial"/>
                <w:color w:val="000000"/>
                <w:sz w:val="20"/>
                <w:szCs w:val="20"/>
              </w:rPr>
              <w:t xml:space="preserve">Posiada Pani/Pan prawo wniesienia skargi do organu nadzorczego – Prezesa Urzędu Ochrony Danych Osobowych </w:t>
            </w:r>
            <w:r w:rsidRPr="002C438D">
              <w:rPr>
                <w:rFonts w:ascii="Arial" w:hAnsi="Arial" w:cs="Arial"/>
                <w:color w:val="000000"/>
                <w:sz w:val="20"/>
                <w:szCs w:val="20"/>
              </w:rPr>
              <w:br/>
              <w:t>ul. Stawki 2 00-193 Warszawa.</w:t>
            </w:r>
          </w:p>
          <w:p w14:paraId="45DCE12C" w14:textId="77777777" w:rsidR="001B7F92" w:rsidRPr="002C438D" w:rsidRDefault="00000000">
            <w:pPr>
              <w:widowControl w:val="0"/>
              <w:spacing w:after="0" w:line="240" w:lineRule="auto"/>
              <w:jc w:val="both"/>
              <w:rPr>
                <w:rFonts w:ascii="Arial" w:hAnsi="Arial" w:cs="Arial"/>
              </w:rPr>
            </w:pPr>
            <w:r w:rsidRPr="002C438D">
              <w:rPr>
                <w:rFonts w:ascii="Arial" w:eastAsia="Times New Roman" w:hAnsi="Arial" w:cs="Arial"/>
                <w:color w:val="000000"/>
                <w:sz w:val="20"/>
                <w:szCs w:val="20"/>
                <w:lang w:eastAsia="pl-PL" w:bidi="pl-PL"/>
              </w:rPr>
              <w:t>8) Podanie danych osobowych jest dobrowolne, aczkolwiek konieczne w celu rozpatrzenia kandydatury w ramach prowadzonej rekrutacji. Niepodanie informacji, o których mowa w art. art. 22</w:t>
            </w:r>
            <w:r w:rsidRPr="002C438D">
              <w:rPr>
                <w:rFonts w:ascii="Arial" w:eastAsia="Times New Roman" w:hAnsi="Arial" w:cs="Arial"/>
                <w:color w:val="000000"/>
                <w:sz w:val="20"/>
                <w:szCs w:val="20"/>
                <w:vertAlign w:val="superscript"/>
                <w:lang w:eastAsia="pl-PL" w:bidi="pl-PL"/>
              </w:rPr>
              <w:t>1</w:t>
            </w:r>
            <w:r w:rsidRPr="002C438D">
              <w:rPr>
                <w:rFonts w:ascii="Arial" w:eastAsia="Times New Roman" w:hAnsi="Arial" w:cs="Arial"/>
                <w:color w:val="000000"/>
                <w:sz w:val="20"/>
                <w:szCs w:val="20"/>
                <w:lang w:eastAsia="pl-PL" w:bidi="pl-PL"/>
              </w:rPr>
              <w:t xml:space="preserve"> § 1 Kodeksu Pracy oraz ustawie z dnia 21 listopada 2008 r. o pracownikach samorządowych spowoduje, że złożona oferta pracy nie będzie rozpatrywana.</w:t>
            </w:r>
          </w:p>
        </w:tc>
      </w:tr>
    </w:tbl>
    <w:p w14:paraId="1EB1B028" w14:textId="77777777" w:rsidR="001B7F92" w:rsidRPr="002C438D" w:rsidRDefault="001B7F92">
      <w:pPr>
        <w:keepNext/>
        <w:spacing w:before="120" w:after="120" w:line="240" w:lineRule="auto"/>
        <w:ind w:left="340" w:hanging="227"/>
        <w:jc w:val="both"/>
        <w:rPr>
          <w:rFonts w:ascii="Arial" w:hAnsi="Arial" w:cs="Arial"/>
        </w:rPr>
      </w:pPr>
    </w:p>
    <w:p w14:paraId="21BFA7DB" w14:textId="55EC84ED" w:rsidR="001B7F92" w:rsidRPr="002C438D" w:rsidRDefault="00000000">
      <w:pPr>
        <w:keepNext/>
        <w:spacing w:before="120" w:after="120" w:line="240" w:lineRule="auto"/>
        <w:ind w:left="340" w:hanging="227"/>
        <w:jc w:val="both"/>
        <w:rPr>
          <w:rFonts w:ascii="Arial" w:hAnsi="Arial" w:cs="Arial"/>
        </w:rPr>
      </w:pPr>
      <w:r w:rsidRPr="002C438D">
        <w:rPr>
          <w:rFonts w:ascii="Arial" w:hAnsi="Arial" w:cs="Arial"/>
        </w:rPr>
        <w:t>Z</w:t>
      </w:r>
      <w:r w:rsidRPr="002C438D">
        <w:rPr>
          <w:rFonts w:ascii="Arial" w:eastAsia="Times New Roman" w:hAnsi="Arial" w:cs="Arial"/>
          <w:color w:val="000000"/>
          <w:szCs w:val="24"/>
          <w:lang w:eastAsia="pl-PL" w:bidi="pl-PL"/>
        </w:rPr>
        <w:t xml:space="preserve">wierzyn, dnia </w:t>
      </w:r>
      <w:r w:rsidR="00265E49">
        <w:rPr>
          <w:rFonts w:ascii="Arial" w:eastAsia="Times New Roman" w:hAnsi="Arial" w:cs="Arial"/>
          <w:color w:val="000000"/>
          <w:szCs w:val="24"/>
          <w:lang w:eastAsia="pl-PL" w:bidi="pl-PL"/>
        </w:rPr>
        <w:t>17</w:t>
      </w:r>
      <w:r w:rsidRPr="002C438D">
        <w:rPr>
          <w:rFonts w:ascii="Arial" w:eastAsia="Times New Roman" w:hAnsi="Arial" w:cs="Arial"/>
          <w:color w:val="000000"/>
          <w:szCs w:val="24"/>
          <w:lang w:eastAsia="pl-PL" w:bidi="pl-PL"/>
        </w:rPr>
        <w:t>.0</w:t>
      </w:r>
      <w:r w:rsidR="00265E49">
        <w:rPr>
          <w:rFonts w:ascii="Arial" w:eastAsia="Times New Roman" w:hAnsi="Arial" w:cs="Arial"/>
          <w:color w:val="000000"/>
          <w:szCs w:val="24"/>
          <w:lang w:eastAsia="pl-PL" w:bidi="pl-PL"/>
        </w:rPr>
        <w:t>5</w:t>
      </w:r>
      <w:r w:rsidRPr="002C438D">
        <w:rPr>
          <w:rFonts w:ascii="Arial" w:eastAsia="Times New Roman" w:hAnsi="Arial" w:cs="Arial"/>
          <w:color w:val="000000"/>
          <w:szCs w:val="24"/>
          <w:lang w:eastAsia="pl-PL" w:bidi="pl-PL"/>
        </w:rPr>
        <w:t>.2023r</w:t>
      </w:r>
    </w:p>
    <w:p w14:paraId="50972E4F" w14:textId="77777777" w:rsidR="001B7F92" w:rsidRPr="002C438D" w:rsidRDefault="00000000">
      <w:pPr>
        <w:keepNext/>
        <w:keepLines/>
        <w:widowControl w:val="0"/>
        <w:spacing w:before="560" w:after="560" w:line="240" w:lineRule="auto"/>
        <w:ind w:left="4535" w:right="1134"/>
        <w:jc w:val="center"/>
        <w:rPr>
          <w:rFonts w:ascii="Arial" w:hAnsi="Arial" w:cs="Arial"/>
        </w:rPr>
      </w:pPr>
      <w:r w:rsidRPr="002C438D">
        <w:rPr>
          <w:rFonts w:ascii="Arial" w:eastAsia="Times New Roman" w:hAnsi="Arial" w:cs="Arial"/>
          <w:color w:val="000000"/>
          <w:lang w:eastAsia="pl-PL" w:bidi="pl-PL"/>
        </w:rPr>
        <w:t>Wójt Gminy Zwierzyn</w:t>
      </w:r>
      <w:r w:rsidRPr="002C438D">
        <w:rPr>
          <w:rFonts w:ascii="Arial" w:eastAsia="Times New Roman" w:hAnsi="Arial" w:cs="Arial"/>
          <w:color w:val="000000"/>
          <w:lang w:eastAsia="pl-PL" w:bidi="pl-PL"/>
        </w:rPr>
        <w:br/>
      </w:r>
      <w:r w:rsidRPr="002C438D">
        <w:rPr>
          <w:rFonts w:ascii="Arial" w:eastAsia="Times New Roman" w:hAnsi="Arial" w:cs="Arial"/>
          <w:color w:val="000000"/>
          <w:lang w:eastAsia="pl-PL" w:bidi="pl-PL"/>
        </w:rPr>
        <w:br/>
      </w:r>
      <w:r w:rsidRPr="002C438D">
        <w:rPr>
          <w:rFonts w:ascii="Arial" w:eastAsia="Times New Roman" w:hAnsi="Arial" w:cs="Arial"/>
          <w:color w:val="000000"/>
          <w:lang w:eastAsia="pl-PL" w:bidi="pl-PL"/>
        </w:rPr>
        <w:br/>
      </w:r>
      <w:r w:rsidRPr="002C438D">
        <w:rPr>
          <w:rFonts w:ascii="Arial" w:eastAsia="Times New Roman" w:hAnsi="Arial" w:cs="Arial"/>
          <w:b/>
          <w:szCs w:val="24"/>
          <w:lang w:eastAsia="pl-PL" w:bidi="pl-PL"/>
        </w:rPr>
        <w:t>(-) Karol Neumann</w:t>
      </w:r>
    </w:p>
    <w:p w14:paraId="52D87DEA" w14:textId="77777777" w:rsidR="001B7F92" w:rsidRDefault="001B7F92">
      <w:pPr>
        <w:keepNext/>
        <w:keepLines/>
        <w:widowControl w:val="0"/>
        <w:spacing w:before="560" w:after="560" w:line="240" w:lineRule="auto"/>
        <w:ind w:right="1134"/>
        <w:rPr>
          <w:rFonts w:ascii="Times New Roman" w:eastAsia="Times New Roman" w:hAnsi="Times New Roman" w:cs="Times New Roman"/>
          <w:b/>
          <w:szCs w:val="24"/>
          <w:lang w:eastAsia="pl-PL" w:bidi="pl-PL"/>
        </w:rPr>
      </w:pPr>
    </w:p>
    <w:p w14:paraId="56636574" w14:textId="77777777" w:rsidR="001B7F92" w:rsidRDefault="001B7F92">
      <w:pPr>
        <w:spacing w:before="120" w:after="120" w:line="240" w:lineRule="auto"/>
        <w:ind w:left="340" w:hanging="227"/>
        <w:jc w:val="both"/>
        <w:rPr>
          <w:rFonts w:ascii="Times New Roman" w:eastAsia="Times New Roman" w:hAnsi="Times New Roman" w:cs="Times New Roman"/>
          <w:b/>
          <w:color w:val="000000"/>
          <w:szCs w:val="24"/>
          <w:lang w:eastAsia="pl-PL" w:bidi="pl-PL"/>
        </w:rPr>
      </w:pPr>
    </w:p>
    <w:p w14:paraId="3E37FF1D" w14:textId="77777777" w:rsidR="001B7F92" w:rsidRDefault="001B7F92">
      <w:pPr>
        <w:spacing w:before="120" w:after="120" w:line="240" w:lineRule="auto"/>
        <w:jc w:val="both"/>
        <w:rPr>
          <w:rFonts w:ascii="Times New Roman" w:eastAsia="Times New Roman" w:hAnsi="Times New Roman" w:cs="Times New Roman"/>
          <w:b/>
          <w:color w:val="000000"/>
          <w:szCs w:val="24"/>
          <w:lang w:eastAsia="pl-PL" w:bidi="pl-PL"/>
        </w:rPr>
      </w:pPr>
    </w:p>
    <w:sectPr w:rsidR="001B7F92">
      <w:footerReference w:type="default" r:id="rId10"/>
      <w:pgSz w:w="11906" w:h="16838"/>
      <w:pgMar w:top="567" w:right="850" w:bottom="765" w:left="85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B147" w14:textId="77777777" w:rsidR="00F43D02" w:rsidRDefault="00F43D02">
      <w:pPr>
        <w:spacing w:after="0" w:line="240" w:lineRule="auto"/>
      </w:pPr>
      <w:r>
        <w:separator/>
      </w:r>
    </w:p>
  </w:endnote>
  <w:endnote w:type="continuationSeparator" w:id="0">
    <w:p w14:paraId="396C3C32" w14:textId="77777777" w:rsidR="00F43D02" w:rsidRDefault="00F4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Calibri">
    <w:panose1 w:val="020F0502020204030204"/>
    <w:charset w:val="EE"/>
    <w:family w:val="swiss"/>
    <w:pitch w:val="variable"/>
    <w:sig w:usb0="E4002EFF" w:usb1="C200247B" w:usb2="00000009" w:usb3="00000000" w:csb0="000001FF" w:csb1="00000000"/>
  </w:font>
  <w:font w:name=";Calibri">
    <w:altName w:val="Cambria"/>
    <w:panose1 w:val="00000000000000000000"/>
    <w:charset w:val="00"/>
    <w:family w:val="roman"/>
    <w:notTrueType/>
    <w:pitch w:val="default"/>
  </w:font>
  <w:font w:name="OpenSymbol;Arial Unicode MS">
    <w:panose1 w:val="00000000000000000000"/>
    <w:charset w:val="00"/>
    <w:family w:val="roman"/>
    <w:notTrueType/>
    <w:pitch w:val="default"/>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lef">
    <w:panose1 w:val="00000500000000000000"/>
    <w:charset w:val="B1"/>
    <w:family w:val="auto"/>
    <w:pitch w:val="variable"/>
    <w:sig w:usb0="00000807" w:usb1="40000000" w:usb2="00000000" w:usb3="00000000" w:csb0="000000B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3" w:type="dxa"/>
      <w:tblLayout w:type="fixed"/>
      <w:tblCellMar>
        <w:top w:w="100" w:type="dxa"/>
        <w:left w:w="5" w:type="dxa"/>
        <w:bottom w:w="5" w:type="dxa"/>
        <w:right w:w="5" w:type="dxa"/>
      </w:tblCellMar>
      <w:tblLook w:val="04A0" w:firstRow="1" w:lastRow="0" w:firstColumn="1" w:lastColumn="0" w:noHBand="0" w:noVBand="1"/>
    </w:tblPr>
    <w:tblGrid>
      <w:gridCol w:w="6805"/>
      <w:gridCol w:w="3401"/>
    </w:tblGrid>
    <w:tr w:rsidR="001B7F92" w14:paraId="48847D68" w14:textId="77777777">
      <w:tc>
        <w:tcPr>
          <w:tcW w:w="6805" w:type="dxa"/>
          <w:tcBorders>
            <w:top w:val="single" w:sz="4" w:space="0" w:color="000000"/>
          </w:tcBorders>
        </w:tcPr>
        <w:p w14:paraId="0F5FBB78" w14:textId="77777777" w:rsidR="001B7F92" w:rsidRDefault="001B7F92">
          <w:pPr>
            <w:widowControl w:val="0"/>
            <w:snapToGrid w:val="0"/>
            <w:rPr>
              <w:rFonts w:ascii="Alef" w:eastAsia="Alef" w:hAnsi="Alef" w:cs="Alef"/>
              <w:sz w:val="18"/>
            </w:rPr>
          </w:pPr>
        </w:p>
      </w:tc>
      <w:tc>
        <w:tcPr>
          <w:tcW w:w="3401" w:type="dxa"/>
          <w:tcBorders>
            <w:top w:val="single" w:sz="4" w:space="0" w:color="000000"/>
          </w:tcBorders>
        </w:tcPr>
        <w:p w14:paraId="66A7A57C" w14:textId="77777777" w:rsidR="001B7F92" w:rsidRDefault="00000000">
          <w:pPr>
            <w:widowControl w:val="0"/>
            <w:jc w:val="right"/>
            <w:rPr>
              <w:rFonts w:ascii="Alef" w:eastAsia="Alef" w:hAnsi="Alef" w:cs="Alef"/>
              <w:sz w:val="18"/>
            </w:rPr>
          </w:pPr>
          <w:r>
            <w:rPr>
              <w:rFonts w:ascii="Alef" w:eastAsia="Alef" w:hAnsi="Alef" w:cs="Alef"/>
              <w:sz w:val="18"/>
            </w:rPr>
            <w:t xml:space="preserve">Strona </w:t>
          </w:r>
          <w:r>
            <w:rPr>
              <w:rFonts w:ascii="Alef" w:eastAsia="Alef" w:hAnsi="Alef" w:cs="Alef"/>
              <w:sz w:val="18"/>
            </w:rPr>
            <w:fldChar w:fldCharType="begin"/>
          </w:r>
          <w:r>
            <w:rPr>
              <w:rFonts w:ascii="Alef" w:eastAsia="Alef" w:hAnsi="Alef" w:cs="Alef"/>
              <w:sz w:val="18"/>
            </w:rPr>
            <w:instrText>PAGE</w:instrText>
          </w:r>
          <w:r>
            <w:rPr>
              <w:rFonts w:ascii="Alef" w:eastAsia="Alef" w:hAnsi="Alef" w:cs="Alef"/>
              <w:sz w:val="18"/>
            </w:rPr>
            <w:fldChar w:fldCharType="separate"/>
          </w:r>
          <w:r>
            <w:rPr>
              <w:rFonts w:ascii="Alef" w:eastAsia="Alef" w:hAnsi="Alef" w:cs="Alef"/>
              <w:sz w:val="18"/>
            </w:rPr>
            <w:t>0</w:t>
          </w:r>
          <w:r>
            <w:rPr>
              <w:rFonts w:ascii="Alef" w:eastAsia="Alef" w:hAnsi="Alef" w:cs="Alef"/>
              <w:sz w:val="18"/>
            </w:rPr>
            <w:fldChar w:fldCharType="end"/>
          </w:r>
        </w:p>
      </w:tc>
    </w:tr>
  </w:tbl>
  <w:p w14:paraId="1DCBE62F" w14:textId="77777777" w:rsidR="001B7F92" w:rsidRDefault="001B7F92">
    <w:pPr>
      <w:rPr>
        <w:rFonts w:ascii="Alef" w:eastAsia="Alef" w:hAnsi="Alef" w:cs="Ale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CF2F" w14:textId="77777777" w:rsidR="00F43D02" w:rsidRDefault="00F43D02">
      <w:pPr>
        <w:spacing w:after="0" w:line="240" w:lineRule="auto"/>
      </w:pPr>
      <w:r>
        <w:separator/>
      </w:r>
    </w:p>
  </w:footnote>
  <w:footnote w:type="continuationSeparator" w:id="0">
    <w:p w14:paraId="00F407B7" w14:textId="77777777" w:rsidR="00F43D02" w:rsidRDefault="00F4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082"/>
    <w:multiLevelType w:val="multilevel"/>
    <w:tmpl w:val="337C66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643915"/>
    <w:multiLevelType w:val="hybridMultilevel"/>
    <w:tmpl w:val="51D85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5F2CA1"/>
    <w:multiLevelType w:val="multilevel"/>
    <w:tmpl w:val="B15EFCC8"/>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1786581981">
    <w:abstractNumId w:val="2"/>
  </w:num>
  <w:num w:numId="2" w16cid:durableId="744034503">
    <w:abstractNumId w:val="0"/>
  </w:num>
  <w:num w:numId="3" w16cid:durableId="1794984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92"/>
    <w:rsid w:val="001B7F92"/>
    <w:rsid w:val="00265E49"/>
    <w:rsid w:val="002C438D"/>
    <w:rsid w:val="00E433EA"/>
    <w:rsid w:val="00F43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675E"/>
  <w15:docId w15:val="{68AF1747-386F-4FC0-A892-33D079B1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2" w:lineRule="auto"/>
    </w:pPr>
    <w:rPr>
      <w:rFonts w:ascii="Calibri" w:eastAsia="Calibri" w:hAnsi="Calibri" w:cs=";Calibri"/>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zeinternetowe">
    <w:name w:val="Łącze internetowe"/>
    <w:rPr>
      <w:color w:val="000080"/>
      <w:u w:val="single"/>
      <w:lang/>
    </w:rPr>
  </w:style>
  <w:style w:type="character" w:styleId="Odwoaniedokomentarza">
    <w:name w:val="annotation reference"/>
    <w:qFormat/>
    <w:rPr>
      <w:sz w:val="16"/>
      <w:szCs w:val="16"/>
    </w:rPr>
  </w:style>
  <w:style w:type="character" w:customStyle="1" w:styleId="TekstkomentarzaZnak">
    <w:name w:val="Tekst komentarza Znak"/>
    <w:qFormat/>
    <w:rPr>
      <w:rFonts w:ascii="Calibri" w:eastAsia="Calibri" w:hAnsi="Calibri" w:cs=";Calibri"/>
    </w:rPr>
  </w:style>
  <w:style w:type="character" w:customStyle="1" w:styleId="TematkomentarzaZnak">
    <w:name w:val="Temat komentarza Znak"/>
    <w:qFormat/>
    <w:rPr>
      <w:rFonts w:ascii="Calibri" w:eastAsia="Calibri" w:hAnsi="Calibri" w:cs=";Calibri"/>
      <w:b/>
      <w:bCs/>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paragraph" w:styleId="Nagwek">
    <w:name w:val="header"/>
    <w:basedOn w:val="Normalny"/>
    <w:next w:val="Tekstpodstawowy"/>
    <w:qFormat/>
    <w:pPr>
      <w:keepNext/>
      <w:spacing w:before="240" w:after="120"/>
    </w:pPr>
    <w:rPr>
      <w:rFonts w:ascii="Liberation Sans;Arial" w:eastAsia="Microsoft YaHei" w:hAnsi="Liberation Sans;Arial"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Gwkaistopka">
    <w:name w:val="Główka i stopka"/>
    <w:basedOn w:val="Normalny"/>
    <w:qFormat/>
  </w:style>
  <w:style w:type="paragraph" w:styleId="Stopka">
    <w:name w:val="footer"/>
    <w:basedOn w:val="Gwkaistopka"/>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Standardowy1">
    <w:name w:val="Standardowy1"/>
    <w:qFormat/>
    <w:pPr>
      <w:widowControl w:val="0"/>
    </w:pPr>
    <w:rPr>
      <w:rFonts w:ascii="Times New Roman" w:hAnsi="Times New Roman"/>
      <w:sz w:val="20"/>
      <w:lang w:eastAsia="pl-PL"/>
    </w:rPr>
  </w:style>
  <w:style w:type="paragraph" w:customStyle="1" w:styleId="Tabela-Prosty11">
    <w:name w:val="Tabela - Prosty 11"/>
    <w:basedOn w:val="Standardowy1"/>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Users/Users/Projekty%204CS/AppData/sekretarz/AppData/Local/Temp/Legislator/F00BF4AF-74AD-4FD5-A85B-F34E8222F2D8/www.bip.zwierzyn.pl" TargetMode="External"/><Relationship Id="rId3" Type="http://schemas.openxmlformats.org/officeDocument/2006/relationships/settings" Target="settings.xml"/><Relationship Id="rId7" Type="http://schemas.openxmlformats.org/officeDocument/2006/relationships/hyperlink" Target="../../../../Users/Users/Projekty%204CS/AppData/sekretarz/AppData/Local/Temp/Legislator/F00BF4AF-74AD-4FD5-A85B-F34E8222F2D8/www.bip.zwierzy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1535</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dc:description/>
  <cp:lastModifiedBy>Andrzej</cp:lastModifiedBy>
  <cp:revision>14</cp:revision>
  <cp:lastPrinted>2023-04-26T10:13:00Z</cp:lastPrinted>
  <dcterms:created xsi:type="dcterms:W3CDTF">2021-01-11T10:52:00Z</dcterms:created>
  <dcterms:modified xsi:type="dcterms:W3CDTF">2023-05-17T07:46:00Z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