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D6" w:rsidRPr="0093104E" w:rsidRDefault="00B524D6" w:rsidP="00B524D6">
      <w:pPr>
        <w:widowControl w:val="0"/>
        <w:adjustRightInd w:val="0"/>
        <w:jc w:val="center"/>
        <w:rPr>
          <w:b/>
        </w:rPr>
      </w:pPr>
      <w:r w:rsidRPr="0093104E">
        <w:rPr>
          <w:b/>
        </w:rPr>
        <w:t>P  R  O  T  O  K  Ó  Ł         Nr XXIII/2012</w:t>
      </w:r>
    </w:p>
    <w:p w:rsidR="00B524D6" w:rsidRPr="0093104E" w:rsidRDefault="00B524D6" w:rsidP="00B524D6">
      <w:pPr>
        <w:widowControl w:val="0"/>
        <w:adjustRightInd w:val="0"/>
        <w:jc w:val="center"/>
        <w:rPr>
          <w:b/>
        </w:rPr>
      </w:pPr>
      <w:r w:rsidRPr="0093104E">
        <w:rPr>
          <w:b/>
        </w:rPr>
        <w:t xml:space="preserve">z  Sesji  Rady  Gminy  Z  w  i  e  </w:t>
      </w:r>
      <w:proofErr w:type="spellStart"/>
      <w:r w:rsidRPr="0093104E">
        <w:rPr>
          <w:b/>
        </w:rPr>
        <w:t>r</w:t>
      </w:r>
      <w:proofErr w:type="spellEnd"/>
      <w:r w:rsidRPr="0093104E">
        <w:rPr>
          <w:b/>
        </w:rPr>
        <w:t xml:space="preserve">  z  y  n</w:t>
      </w:r>
    </w:p>
    <w:p w:rsidR="00B524D6" w:rsidRPr="0093104E" w:rsidRDefault="00B524D6" w:rsidP="00B524D6">
      <w:pPr>
        <w:widowControl w:val="0"/>
        <w:adjustRightInd w:val="0"/>
        <w:jc w:val="center"/>
      </w:pPr>
      <w:r w:rsidRPr="0093104E">
        <w:rPr>
          <w:b/>
        </w:rPr>
        <w:t>odbytej  w  dniu  23 lipca  2012 r.</w:t>
      </w:r>
    </w:p>
    <w:p w:rsidR="00B524D6" w:rsidRPr="0093104E" w:rsidRDefault="00B524D6" w:rsidP="00B524D6">
      <w:pPr>
        <w:widowControl w:val="0"/>
        <w:adjustRightInd w:val="0"/>
        <w:jc w:val="both"/>
      </w:pPr>
      <w:r w:rsidRPr="0093104E">
        <w:t xml:space="preserve">        </w:t>
      </w:r>
    </w:p>
    <w:p w:rsidR="00B524D6" w:rsidRPr="0093104E" w:rsidRDefault="00B524D6" w:rsidP="00B524D6">
      <w:pPr>
        <w:jc w:val="both"/>
      </w:pPr>
      <w:r w:rsidRPr="0093104E">
        <w:t xml:space="preserve">           Na 15 radnych na Sesji RG obecnych było 13 radnych ( nieobecni: radny Zdzisław Czajka i radna Leokadia Leśniewska).</w:t>
      </w:r>
    </w:p>
    <w:p w:rsidR="00B524D6" w:rsidRPr="0093104E" w:rsidRDefault="00B524D6" w:rsidP="00B524D6">
      <w:pPr>
        <w:jc w:val="both"/>
      </w:pPr>
      <w:r w:rsidRPr="0093104E">
        <w:t>Ponadto udział w Sesji RG wzięli :</w:t>
      </w:r>
    </w:p>
    <w:p w:rsidR="00B524D6" w:rsidRPr="0093104E" w:rsidRDefault="00B524D6" w:rsidP="00B524D6">
      <w:pPr>
        <w:numPr>
          <w:ilvl w:val="0"/>
          <w:numId w:val="1"/>
        </w:numPr>
        <w:jc w:val="both"/>
      </w:pPr>
      <w:r w:rsidRPr="0093104E">
        <w:t>Eugeniusz Krzyżanowski – Wójt Gminy Zwierzyn</w:t>
      </w:r>
    </w:p>
    <w:p w:rsidR="00B524D6" w:rsidRPr="0093104E" w:rsidRDefault="00B524D6" w:rsidP="00B524D6">
      <w:pPr>
        <w:numPr>
          <w:ilvl w:val="0"/>
          <w:numId w:val="1"/>
        </w:numPr>
        <w:jc w:val="both"/>
      </w:pPr>
      <w:r w:rsidRPr="0093104E">
        <w:t>Andrzej Wiśniewski – Sekretarz Gminy Zwierzyn</w:t>
      </w:r>
    </w:p>
    <w:p w:rsidR="00B524D6" w:rsidRPr="0093104E" w:rsidRDefault="00B524D6" w:rsidP="00B524D6">
      <w:pPr>
        <w:numPr>
          <w:ilvl w:val="0"/>
          <w:numId w:val="1"/>
        </w:numPr>
        <w:jc w:val="both"/>
      </w:pPr>
      <w:r w:rsidRPr="0093104E">
        <w:t>Ligia Kowalczyk-Piątek – Skarbnik Gminy Zwierzyn.</w:t>
      </w:r>
    </w:p>
    <w:p w:rsidR="00B524D6" w:rsidRPr="0093104E" w:rsidRDefault="00B524D6" w:rsidP="00B524D6">
      <w:pPr>
        <w:widowControl w:val="0"/>
        <w:adjustRightInd w:val="0"/>
        <w:jc w:val="both"/>
      </w:pPr>
    </w:p>
    <w:p w:rsidR="00B524D6" w:rsidRPr="0093104E" w:rsidRDefault="00B524D6" w:rsidP="00B524D6">
      <w:pPr>
        <w:widowControl w:val="0"/>
        <w:adjustRightInd w:val="0"/>
        <w:jc w:val="center"/>
        <w:rPr>
          <w:b/>
          <w:u w:val="single"/>
        </w:rPr>
      </w:pPr>
      <w:r w:rsidRPr="0093104E">
        <w:rPr>
          <w:b/>
          <w:u w:val="single"/>
        </w:rPr>
        <w:t>Porządek obrad:</w:t>
      </w:r>
    </w:p>
    <w:p w:rsidR="00B524D6" w:rsidRPr="0093104E" w:rsidRDefault="00B524D6" w:rsidP="00B524D6">
      <w:pPr>
        <w:widowControl w:val="0"/>
        <w:adjustRightInd w:val="0"/>
        <w:jc w:val="both"/>
        <w:rPr>
          <w:b/>
          <w:u w:val="single"/>
        </w:rPr>
      </w:pPr>
    </w:p>
    <w:p w:rsidR="00B524D6" w:rsidRPr="0093104E" w:rsidRDefault="00B524D6" w:rsidP="00B524D6">
      <w:pPr>
        <w:numPr>
          <w:ilvl w:val="0"/>
          <w:numId w:val="2"/>
        </w:numPr>
        <w:jc w:val="both"/>
      </w:pPr>
      <w:r w:rsidRPr="0093104E">
        <w:t>Otwarcie XXIII nadzwyczajnej sesji i stwierdzenie prawomocności obrad.</w:t>
      </w:r>
    </w:p>
    <w:p w:rsidR="00B524D6" w:rsidRPr="0093104E" w:rsidRDefault="00B524D6" w:rsidP="00B524D6">
      <w:pPr>
        <w:numPr>
          <w:ilvl w:val="0"/>
          <w:numId w:val="2"/>
        </w:numPr>
        <w:jc w:val="both"/>
      </w:pPr>
      <w:r w:rsidRPr="0093104E">
        <w:t>Przedstawienie porządku obrad.</w:t>
      </w:r>
    </w:p>
    <w:p w:rsidR="00B524D6" w:rsidRPr="0093104E" w:rsidRDefault="00B524D6" w:rsidP="00B524D6">
      <w:pPr>
        <w:numPr>
          <w:ilvl w:val="0"/>
          <w:numId w:val="2"/>
        </w:numPr>
        <w:jc w:val="both"/>
      </w:pPr>
      <w:r w:rsidRPr="0093104E">
        <w:t>Przyjęcie protokołu z poprzedniej sesji.</w:t>
      </w:r>
    </w:p>
    <w:p w:rsidR="00B524D6" w:rsidRPr="0093104E" w:rsidRDefault="00B524D6" w:rsidP="00B524D6">
      <w:pPr>
        <w:numPr>
          <w:ilvl w:val="0"/>
          <w:numId w:val="2"/>
        </w:numPr>
        <w:jc w:val="both"/>
      </w:pPr>
      <w:r w:rsidRPr="0093104E">
        <w:t>Podjęcie uchwały w sprawie zaciągnięcia kredytu długoterminowego.</w:t>
      </w:r>
    </w:p>
    <w:p w:rsidR="00B524D6" w:rsidRPr="0093104E" w:rsidRDefault="00B524D6" w:rsidP="00B524D6">
      <w:pPr>
        <w:numPr>
          <w:ilvl w:val="0"/>
          <w:numId w:val="2"/>
        </w:numPr>
        <w:jc w:val="both"/>
      </w:pPr>
      <w:r w:rsidRPr="0093104E">
        <w:t>Zamknięcie XXIII nadzwyczajnej sesji Rady Gminy Zwierzyn.</w:t>
      </w:r>
    </w:p>
    <w:p w:rsidR="00B524D6" w:rsidRPr="0093104E" w:rsidRDefault="00B524D6" w:rsidP="00B524D6">
      <w:pPr>
        <w:jc w:val="both"/>
      </w:pPr>
    </w:p>
    <w:p w:rsidR="00B524D6" w:rsidRPr="0093104E" w:rsidRDefault="00B524D6" w:rsidP="00B524D6">
      <w:pPr>
        <w:jc w:val="both"/>
        <w:rPr>
          <w:b/>
          <w:u w:val="single"/>
        </w:rPr>
      </w:pPr>
      <w:r w:rsidRPr="0093104E">
        <w:rPr>
          <w:b/>
        </w:rPr>
        <w:t>1.</w:t>
      </w:r>
      <w:r w:rsidRPr="0093104E">
        <w:t xml:space="preserve"> </w:t>
      </w:r>
      <w:r w:rsidRPr="0093104E">
        <w:rPr>
          <w:b/>
          <w:u w:val="single"/>
        </w:rPr>
        <w:t xml:space="preserve">Otwarcie XXIII </w:t>
      </w:r>
      <w:r w:rsidR="0056723C" w:rsidRPr="0093104E">
        <w:rPr>
          <w:b/>
          <w:u w:val="single"/>
        </w:rPr>
        <w:t>nad</w:t>
      </w:r>
      <w:r w:rsidRPr="0093104E">
        <w:rPr>
          <w:b/>
          <w:u w:val="single"/>
        </w:rPr>
        <w:t>zwyczajnej sesji i stwierdzenie prawomocności obrad</w:t>
      </w:r>
    </w:p>
    <w:p w:rsidR="00B524D6" w:rsidRPr="0093104E" w:rsidRDefault="00B524D6" w:rsidP="00B524D6">
      <w:pPr>
        <w:widowControl w:val="0"/>
        <w:adjustRightInd w:val="0"/>
        <w:jc w:val="both"/>
        <w:rPr>
          <w:b/>
          <w:u w:val="single"/>
        </w:rPr>
      </w:pPr>
    </w:p>
    <w:p w:rsidR="00B524D6" w:rsidRPr="0093104E" w:rsidRDefault="00B524D6" w:rsidP="00B524D6">
      <w:pPr>
        <w:widowControl w:val="0"/>
        <w:adjustRightInd w:val="0"/>
        <w:jc w:val="both"/>
        <w:rPr>
          <w:i/>
        </w:rPr>
      </w:pPr>
      <w:r w:rsidRPr="0093104E">
        <w:t xml:space="preserve">             Sesję Rady Gminy Zwierzyn o godzinie 10</w:t>
      </w:r>
      <w:r w:rsidRPr="0093104E">
        <w:rPr>
          <w:vertAlign w:val="superscript"/>
        </w:rPr>
        <w:t xml:space="preserve">00 </w:t>
      </w:r>
      <w:r w:rsidRPr="0093104E">
        <w:t xml:space="preserve">otworzyła Stefania </w:t>
      </w:r>
      <w:proofErr w:type="spellStart"/>
      <w:r w:rsidRPr="0093104E">
        <w:t>Sierocińska</w:t>
      </w:r>
      <w:proofErr w:type="spellEnd"/>
      <w:r w:rsidRPr="0093104E">
        <w:t xml:space="preserve"> przewodnicząca Rady Gminy Zwierzyn i stwierdziła, że na 15 radnych na sali obrad obecnych jest 13 radnych, co wobec ustawowego składu Rady wynoszącego 15 osób stanowi quorum pozwalające na podejmowanie prawomocnych uchwał - </w:t>
      </w:r>
      <w:r w:rsidRPr="0093104E">
        <w:rPr>
          <w:i/>
        </w:rPr>
        <w:t xml:space="preserve">listy obecności radnych oraz zaproszonych gości stanowią załączniki do protokółu. </w:t>
      </w:r>
    </w:p>
    <w:p w:rsidR="00B524D6" w:rsidRPr="0093104E" w:rsidRDefault="00B524D6" w:rsidP="00B524D6">
      <w:pPr>
        <w:widowControl w:val="0"/>
        <w:adjustRightInd w:val="0"/>
        <w:jc w:val="both"/>
      </w:pPr>
    </w:p>
    <w:p w:rsidR="00B524D6" w:rsidRPr="0093104E" w:rsidRDefault="00B524D6" w:rsidP="00B524D6">
      <w:pPr>
        <w:widowControl w:val="0"/>
        <w:adjustRightInd w:val="0"/>
        <w:jc w:val="both"/>
      </w:pPr>
      <w:r w:rsidRPr="0093104E">
        <w:t>Następnie przewodnicząca powitała radnych oraz zaproszonych gości.</w:t>
      </w:r>
    </w:p>
    <w:p w:rsidR="00B524D6" w:rsidRPr="0093104E" w:rsidRDefault="00B524D6" w:rsidP="00B524D6">
      <w:pPr>
        <w:jc w:val="both"/>
      </w:pPr>
      <w:r w:rsidRPr="0093104E">
        <w:t xml:space="preserve">        </w:t>
      </w:r>
    </w:p>
    <w:p w:rsidR="00B524D6" w:rsidRPr="0093104E" w:rsidRDefault="00B524D6" w:rsidP="00B524D6">
      <w:pPr>
        <w:jc w:val="both"/>
        <w:rPr>
          <w:b/>
          <w:u w:val="single"/>
        </w:rPr>
      </w:pPr>
      <w:r w:rsidRPr="0093104E">
        <w:rPr>
          <w:b/>
        </w:rPr>
        <w:t xml:space="preserve">2. </w:t>
      </w:r>
      <w:r w:rsidRPr="0093104E">
        <w:rPr>
          <w:b/>
          <w:u w:val="single"/>
        </w:rPr>
        <w:t>Przedstawienie porządku obrad</w:t>
      </w:r>
    </w:p>
    <w:p w:rsidR="00B524D6" w:rsidRPr="0093104E" w:rsidRDefault="00B524D6" w:rsidP="00B524D6">
      <w:pPr>
        <w:jc w:val="both"/>
        <w:rPr>
          <w:b/>
          <w:u w:val="single"/>
        </w:rPr>
      </w:pPr>
    </w:p>
    <w:p w:rsidR="00B524D6" w:rsidRPr="0093104E" w:rsidRDefault="00B524D6" w:rsidP="00B524D6">
      <w:pPr>
        <w:jc w:val="both"/>
        <w:rPr>
          <w:i/>
        </w:rPr>
      </w:pPr>
      <w:r w:rsidRPr="0093104E">
        <w:t xml:space="preserve">           Przewodnicząca Rady Gminy Zwierzyn przedstawiła proponowany porządek obrad XXIII </w:t>
      </w:r>
      <w:r w:rsidR="00CA3422">
        <w:t>nad</w:t>
      </w:r>
      <w:r w:rsidRPr="0093104E">
        <w:t xml:space="preserve">zwyczajnej sesji Rady Gminy Zwierzyn, zadając jednocześnie pytanie, czy są propozycje odnośnie dokonania zmian w proponowanym porządku obrad. </w:t>
      </w:r>
    </w:p>
    <w:p w:rsidR="00B524D6" w:rsidRPr="0093104E" w:rsidRDefault="00B524D6" w:rsidP="00B524D6">
      <w:pPr>
        <w:jc w:val="both"/>
      </w:pPr>
    </w:p>
    <w:p w:rsidR="00B524D6" w:rsidRPr="0093104E" w:rsidRDefault="00B524D6" w:rsidP="00B524D6">
      <w:pPr>
        <w:jc w:val="both"/>
      </w:pPr>
      <w:r w:rsidRPr="0093104E">
        <w:t>Nie zgłoszono zmian do porządku obrad.</w:t>
      </w:r>
    </w:p>
    <w:p w:rsidR="00B524D6" w:rsidRPr="0093104E" w:rsidRDefault="00B524D6" w:rsidP="00B524D6">
      <w:pPr>
        <w:jc w:val="both"/>
        <w:rPr>
          <w:u w:val="single"/>
        </w:rPr>
      </w:pPr>
    </w:p>
    <w:p w:rsidR="00B524D6" w:rsidRPr="0093104E" w:rsidRDefault="00B524D6" w:rsidP="00B524D6">
      <w:pPr>
        <w:numPr>
          <w:ilvl w:val="0"/>
          <w:numId w:val="3"/>
        </w:numPr>
        <w:jc w:val="both"/>
        <w:rPr>
          <w:b/>
          <w:u w:val="single"/>
        </w:rPr>
      </w:pPr>
      <w:r w:rsidRPr="0093104E">
        <w:rPr>
          <w:b/>
          <w:u w:val="single"/>
        </w:rPr>
        <w:t>Przyjęcie protokołu z poprzedniej sesji.</w:t>
      </w:r>
    </w:p>
    <w:p w:rsidR="00B524D6" w:rsidRPr="0093104E" w:rsidRDefault="00B524D6" w:rsidP="00B524D6">
      <w:pPr>
        <w:ind w:left="360"/>
        <w:jc w:val="both"/>
        <w:rPr>
          <w:b/>
          <w:u w:val="single"/>
        </w:rPr>
      </w:pPr>
    </w:p>
    <w:p w:rsidR="00B524D6" w:rsidRPr="0093104E" w:rsidRDefault="00B524D6" w:rsidP="00B524D6">
      <w:pPr>
        <w:jc w:val="both"/>
      </w:pPr>
      <w:r w:rsidRPr="0093104E">
        <w:t xml:space="preserve">              Radny Jacek Podsiadło zgłosił wniosek dot. przyjęcia protokołu z poprzedniej Sesji Rady Gminy Zwierzyn bez jego odczytywania. Innych wniosków w tej sprawie nie było. Wniosek radnego Jacka Podsiadło został przyjęty jednogłośnie, za którym głosowało 13</w:t>
      </w:r>
      <w:r w:rsidR="0056723C" w:rsidRPr="0093104E">
        <w:t xml:space="preserve"> </w:t>
      </w:r>
      <w:r w:rsidRPr="0093104E">
        <w:t>radnych.</w:t>
      </w:r>
    </w:p>
    <w:p w:rsidR="00B524D6" w:rsidRPr="0093104E" w:rsidRDefault="00B524D6" w:rsidP="00B524D6">
      <w:pPr>
        <w:jc w:val="both"/>
      </w:pPr>
    </w:p>
    <w:p w:rsidR="00B524D6" w:rsidRPr="0093104E" w:rsidRDefault="00B524D6" w:rsidP="00B524D6">
      <w:pPr>
        <w:jc w:val="both"/>
        <w:rPr>
          <w:b/>
          <w:u w:val="single"/>
        </w:rPr>
      </w:pPr>
      <w:r w:rsidRPr="0093104E">
        <w:rPr>
          <w:b/>
        </w:rPr>
        <w:t xml:space="preserve">4. </w:t>
      </w:r>
      <w:r w:rsidRPr="0093104E">
        <w:rPr>
          <w:b/>
          <w:u w:val="single"/>
        </w:rPr>
        <w:t>Podjęcie uchwały w sprawie zaciągnięcia kredytu długoterminowego.</w:t>
      </w:r>
    </w:p>
    <w:p w:rsidR="00B524D6" w:rsidRPr="0093104E" w:rsidRDefault="00B524D6" w:rsidP="00B524D6">
      <w:pPr>
        <w:jc w:val="both"/>
        <w:rPr>
          <w:b/>
          <w:i/>
        </w:rPr>
      </w:pPr>
    </w:p>
    <w:p w:rsidR="00B524D6" w:rsidRPr="0093104E" w:rsidRDefault="00B524D6" w:rsidP="00B524D6">
      <w:pPr>
        <w:jc w:val="both"/>
      </w:pPr>
      <w:r w:rsidRPr="0093104E">
        <w:t xml:space="preserve">              Eugeniusz Krzyżanowski wójt gminy w kwestii wyjaśnienia poinformował, że realizowana jest jedna inwestycja – budowa biblioteki w Górkach Noteckich i przeszedł </w:t>
      </w:r>
      <w:r w:rsidR="0056723C" w:rsidRPr="0093104E">
        <w:t>wniosek</w:t>
      </w:r>
      <w:r w:rsidRPr="0093104E">
        <w:t xml:space="preserve"> na budowę wodociągu w Brzezince. </w:t>
      </w:r>
      <w:r w:rsidR="0056723C" w:rsidRPr="0093104E">
        <w:t>Na 2012 rok</w:t>
      </w:r>
      <w:r w:rsidRPr="0093104E">
        <w:t xml:space="preserve"> mieliśmy zaplanowane zaciągnięcie kredytu. Sytuacja jest taka, że musimy zapła</w:t>
      </w:r>
      <w:r w:rsidR="00CA3422">
        <w:t>cić 100 % wykonawcom inwestycji.</w:t>
      </w:r>
      <w:r w:rsidRPr="0093104E">
        <w:t xml:space="preserve"> </w:t>
      </w:r>
      <w:r w:rsidR="00CA3422">
        <w:t>D</w:t>
      </w:r>
      <w:r w:rsidRPr="0093104E">
        <w:t>ofinansowanie możemy otrzymać dopiero po rozliczeniu inwestycji</w:t>
      </w:r>
      <w:r w:rsidR="00CA3422">
        <w:t>.</w:t>
      </w:r>
      <w:r w:rsidRPr="0093104E">
        <w:t xml:space="preserve"> </w:t>
      </w:r>
      <w:r w:rsidR="00CA3422">
        <w:t>Jest pół roku</w:t>
      </w:r>
      <w:r w:rsidRPr="0093104E">
        <w:t xml:space="preserve"> </w:t>
      </w:r>
      <w:r w:rsidR="00CA3422">
        <w:t xml:space="preserve">na </w:t>
      </w:r>
      <w:r w:rsidRPr="0093104E">
        <w:t>skontrolowa</w:t>
      </w:r>
      <w:r w:rsidR="00CA3422">
        <w:t>nie dokumentów</w:t>
      </w:r>
      <w:r w:rsidRPr="0093104E">
        <w:t xml:space="preserve"> i realizację inwestycji na miejscu. Nie ukrywam, że takich pieniędzy, jakby wolnych nie mamy. Generalnie, żeby były zrealizowane te dwie inwestycje, które zostały zaplanowane na rok </w:t>
      </w:r>
      <w:r w:rsidR="0056723C" w:rsidRPr="0093104E">
        <w:t xml:space="preserve">2012 </w:t>
      </w:r>
      <w:r w:rsidRPr="0093104E">
        <w:t xml:space="preserve">musimy zaciągnąć kredyt. Jeszcze dzisiaj radca prawny sprawdzi specyfikację inwestycji związanej z </w:t>
      </w:r>
      <w:r w:rsidRPr="0093104E">
        <w:lastRenderedPageBreak/>
        <w:t>budową wodociągu w Brzezince i ogłaszamy przetarg. W drugiej połowie sierpnia jesteśmy w stanie wpuścić wykonawcę i te 4 km wodociągu będzie zrealizowane.</w:t>
      </w:r>
    </w:p>
    <w:p w:rsidR="00B524D6" w:rsidRPr="0093104E" w:rsidRDefault="00B524D6" w:rsidP="00B524D6">
      <w:pPr>
        <w:jc w:val="both"/>
      </w:pPr>
    </w:p>
    <w:p w:rsidR="00B524D6" w:rsidRPr="0093104E" w:rsidRDefault="00B524D6" w:rsidP="00B524D6">
      <w:pPr>
        <w:jc w:val="both"/>
      </w:pPr>
      <w:r w:rsidRPr="0093104E">
        <w:t xml:space="preserve">Stefania </w:t>
      </w:r>
      <w:proofErr w:type="spellStart"/>
      <w:r w:rsidRPr="0093104E">
        <w:t>Sierocińska</w:t>
      </w:r>
      <w:proofErr w:type="spellEnd"/>
      <w:r w:rsidRPr="0093104E">
        <w:t xml:space="preserve"> przewodnicząca RG otworzyła dyskusję. </w:t>
      </w:r>
    </w:p>
    <w:p w:rsidR="00B524D6" w:rsidRPr="0093104E" w:rsidRDefault="00B524D6" w:rsidP="00B524D6">
      <w:pPr>
        <w:jc w:val="both"/>
      </w:pPr>
    </w:p>
    <w:p w:rsidR="00B524D6" w:rsidRPr="0093104E" w:rsidRDefault="00B524D6" w:rsidP="00B524D6">
      <w:pPr>
        <w:jc w:val="both"/>
      </w:pPr>
      <w:r w:rsidRPr="0093104E">
        <w:t xml:space="preserve">Wojciech Rojek zapytał, jak to się przedstawia kwotowo, czy procentowo </w:t>
      </w:r>
      <w:r w:rsidR="00140F2A" w:rsidRPr="0093104E">
        <w:t xml:space="preserve">w podziale </w:t>
      </w:r>
      <w:r w:rsidRPr="0093104E">
        <w:t xml:space="preserve">na te dwie inwestycje, ile z tego kredytu przeznacza się na bibliotekę a ile na wodociąg i dlaczego </w:t>
      </w:r>
      <w:r w:rsidR="00140F2A" w:rsidRPr="0093104E">
        <w:t xml:space="preserve">przewiduje się </w:t>
      </w:r>
      <w:r w:rsidRPr="0093104E">
        <w:t>taki długi okres spłaty kredytu.</w:t>
      </w:r>
    </w:p>
    <w:p w:rsidR="00B524D6" w:rsidRPr="0093104E" w:rsidRDefault="00B524D6" w:rsidP="00B524D6">
      <w:pPr>
        <w:jc w:val="both"/>
      </w:pPr>
    </w:p>
    <w:p w:rsidR="00B524D6" w:rsidRPr="0093104E" w:rsidRDefault="00B524D6" w:rsidP="00B524D6">
      <w:pPr>
        <w:jc w:val="both"/>
      </w:pPr>
      <w:r w:rsidRPr="0093104E">
        <w:t xml:space="preserve">Eugeniusz Krzyżanowski wójt </w:t>
      </w:r>
      <w:r w:rsidR="00CA3422">
        <w:t xml:space="preserve">gminy </w:t>
      </w:r>
      <w:r w:rsidRPr="0093104E">
        <w:t xml:space="preserve">stwierdził, że na wkład własny muszą mieć środki. Taki długi okres spłaty wynika chociażby z faktu, że w </w:t>
      </w:r>
      <w:proofErr w:type="spellStart"/>
      <w:r w:rsidRPr="0093104E">
        <w:t>m-cu</w:t>
      </w:r>
      <w:proofErr w:type="spellEnd"/>
      <w:r w:rsidRPr="0093104E">
        <w:t xml:space="preserve"> lipcu z bieżących wydatków trzeba było znaleźć kwotę 100.000 złotych, którą należało dołożyć do wydatków na oświatę.</w:t>
      </w:r>
    </w:p>
    <w:p w:rsidR="00B524D6" w:rsidRPr="0093104E" w:rsidRDefault="00B524D6" w:rsidP="00B524D6">
      <w:pPr>
        <w:jc w:val="both"/>
      </w:pPr>
    </w:p>
    <w:p w:rsidR="00B524D6" w:rsidRPr="0093104E" w:rsidRDefault="00B524D6" w:rsidP="00B524D6">
      <w:pPr>
        <w:jc w:val="both"/>
      </w:pPr>
      <w:r w:rsidRPr="0093104E">
        <w:t xml:space="preserve">Ligia Kowalczyk-Piątek skarbnik gminy </w:t>
      </w:r>
      <w:r w:rsidR="00140F2A" w:rsidRPr="0093104E">
        <w:t xml:space="preserve">uzupełniając informację wójta </w:t>
      </w:r>
      <w:r w:rsidR="0056723C" w:rsidRPr="0093104E">
        <w:t>poinformowała</w:t>
      </w:r>
      <w:r w:rsidRPr="0093104E">
        <w:t xml:space="preserve">, że trzeba liczyć się z tym, że jeżeli szacujemy koszty i spłatę kredytu, </w:t>
      </w:r>
      <w:r w:rsidR="0056723C" w:rsidRPr="0093104E">
        <w:t xml:space="preserve">to musimy wziąć pod uwagę, </w:t>
      </w:r>
      <w:r w:rsidRPr="0093104E">
        <w:t>że możemy nie otrzymać zwrotu</w:t>
      </w:r>
      <w:r w:rsidR="0056723C" w:rsidRPr="0093104E">
        <w:t xml:space="preserve"> kosztów</w:t>
      </w:r>
      <w:r w:rsidRPr="0093104E">
        <w:t xml:space="preserve"> </w:t>
      </w:r>
      <w:r w:rsidR="0056723C" w:rsidRPr="0093104E">
        <w:t>i</w:t>
      </w:r>
      <w:r w:rsidRPr="0093104E">
        <w:t xml:space="preserve"> wówczas </w:t>
      </w:r>
      <w:r w:rsidR="0056723C" w:rsidRPr="0093104E">
        <w:t xml:space="preserve">kredyt będzie trzeba </w:t>
      </w:r>
      <w:r w:rsidRPr="0093104E">
        <w:t>spłacać z własnych środków. Muszę więc to bezpiecznie zaplanować, żeby spłacać zaciągnięte wcześniej dwa kredyty i jeszcze ten jeden, żeby być fizycznie zdolnym do spłaty kredyt</w:t>
      </w:r>
      <w:r w:rsidR="0056723C" w:rsidRPr="0093104E">
        <w:t>u, w razie nie otrzymania zwrotu kosztów.</w:t>
      </w:r>
      <w:r w:rsidRPr="0093104E">
        <w:t xml:space="preserve"> </w:t>
      </w:r>
      <w:r w:rsidR="00140F2A" w:rsidRPr="0093104E">
        <w:t>Wówczas będą</w:t>
      </w:r>
      <w:r w:rsidR="00881D64" w:rsidRPr="0093104E">
        <w:t xml:space="preserve"> bieżące zobowi</w:t>
      </w:r>
      <w:r w:rsidR="0056723C" w:rsidRPr="0093104E">
        <w:t>ązania,</w:t>
      </w:r>
      <w:r w:rsidR="00881D64" w:rsidRPr="0093104E">
        <w:t xml:space="preserve"> </w:t>
      </w:r>
      <w:r w:rsidR="0056723C" w:rsidRPr="0093104E">
        <w:t>k</w:t>
      </w:r>
      <w:r w:rsidR="00881D64" w:rsidRPr="0093104E">
        <w:t xml:space="preserve">tóre </w:t>
      </w:r>
      <w:r w:rsidR="00140F2A" w:rsidRPr="0093104E">
        <w:t xml:space="preserve">będziemy </w:t>
      </w:r>
      <w:r w:rsidR="00881D64" w:rsidRPr="0093104E">
        <w:t>musi</w:t>
      </w:r>
      <w:r w:rsidR="00140F2A" w:rsidRPr="0093104E">
        <w:t>eli</w:t>
      </w:r>
      <w:r w:rsidR="00881D64" w:rsidRPr="0093104E">
        <w:t xml:space="preserve"> płacić i </w:t>
      </w:r>
      <w:r w:rsidR="0056723C" w:rsidRPr="0093104E">
        <w:t xml:space="preserve">jednocześnie </w:t>
      </w:r>
      <w:r w:rsidR="00140F2A" w:rsidRPr="0093104E">
        <w:t>będziemy musieli</w:t>
      </w:r>
      <w:r w:rsidR="00881D64" w:rsidRPr="0093104E">
        <w:t xml:space="preserve"> z dochodów własnych uzbierać środki na spłatę kredytu.</w:t>
      </w:r>
    </w:p>
    <w:p w:rsidR="00881D64" w:rsidRPr="0093104E" w:rsidRDefault="00881D64" w:rsidP="00B524D6">
      <w:pPr>
        <w:jc w:val="both"/>
      </w:pPr>
    </w:p>
    <w:p w:rsidR="00881D64" w:rsidRPr="0093104E" w:rsidRDefault="00881D64" w:rsidP="00CA3422">
      <w:pPr>
        <w:jc w:val="both"/>
      </w:pPr>
      <w:r w:rsidRPr="0093104E">
        <w:t xml:space="preserve">Eugeniusz Krzyżanowski wójt </w:t>
      </w:r>
      <w:r w:rsidR="00140F2A" w:rsidRPr="0093104E">
        <w:t xml:space="preserve">gminy </w:t>
      </w:r>
      <w:r w:rsidRPr="0093104E">
        <w:t>poinformował, że koszty inwestycji przedstawiają się następująco: około 1.100.000 zło</w:t>
      </w:r>
      <w:r w:rsidR="00140F2A" w:rsidRPr="0093104E">
        <w:t>tych</w:t>
      </w:r>
      <w:r w:rsidRPr="0093104E">
        <w:t xml:space="preserve"> to koszt budowy wodociągu w Brzezince, a około 700.000 złotych to koszt budowy biblioteki w Górkach Noteckich. Nasze koszty w przypadku biblioteki, to wkład własny 25 % plus 23 % VAT-u, podobnie przedstawia</w:t>
      </w:r>
      <w:r w:rsidR="00140F2A" w:rsidRPr="0093104E">
        <w:t>ją się koszty budowy wodociągu,</w:t>
      </w:r>
      <w:r w:rsidRPr="0093104E">
        <w:t xml:space="preserve"> z tym, że jeżeli po wybudowaniu przekażemy </w:t>
      </w:r>
      <w:r w:rsidR="00140F2A" w:rsidRPr="0093104E">
        <w:t>zarządzanie wodociągiem</w:t>
      </w:r>
      <w:r w:rsidRPr="0093104E">
        <w:t xml:space="preserve"> dla zakładu komunalnego, to wówczas będziemy mogli odliczyć sobie VAT.</w:t>
      </w:r>
    </w:p>
    <w:p w:rsidR="00881D64" w:rsidRPr="0093104E" w:rsidRDefault="00881D64" w:rsidP="00B524D6">
      <w:pPr>
        <w:jc w:val="both"/>
      </w:pPr>
    </w:p>
    <w:p w:rsidR="00881D64" w:rsidRPr="0093104E" w:rsidRDefault="00881D64" w:rsidP="00B524D6">
      <w:pPr>
        <w:jc w:val="both"/>
      </w:pPr>
      <w:r w:rsidRPr="0093104E">
        <w:t>Mirosław Gniewczyński zapytał, o jakiej kwocie zadłużenia jest mowa.</w:t>
      </w:r>
    </w:p>
    <w:p w:rsidR="00881D64" w:rsidRPr="0093104E" w:rsidRDefault="00881D64" w:rsidP="00B524D6">
      <w:pPr>
        <w:jc w:val="both"/>
      </w:pPr>
    </w:p>
    <w:p w:rsidR="00881D64" w:rsidRPr="0093104E" w:rsidRDefault="00881D64" w:rsidP="00B524D6">
      <w:pPr>
        <w:jc w:val="both"/>
      </w:pPr>
      <w:r w:rsidRPr="0093104E">
        <w:t>Ligia Kowalczyk-Piątek skarbnik gminy poinformowała, że jest to kwota ok. 5.700.000 złotych.</w:t>
      </w:r>
    </w:p>
    <w:p w:rsidR="00881D64" w:rsidRPr="0093104E" w:rsidRDefault="00881D64" w:rsidP="00881D64">
      <w:pPr>
        <w:jc w:val="both"/>
      </w:pPr>
    </w:p>
    <w:p w:rsidR="00881D64" w:rsidRPr="0093104E" w:rsidRDefault="00881D64" w:rsidP="00881D64">
      <w:pPr>
        <w:jc w:val="both"/>
        <w:rPr>
          <w:b/>
          <w:u w:val="single"/>
        </w:rPr>
      </w:pPr>
      <w:r w:rsidRPr="0093104E">
        <w:t xml:space="preserve">Stefania </w:t>
      </w:r>
      <w:proofErr w:type="spellStart"/>
      <w:r w:rsidRPr="0093104E">
        <w:t>Sierocińska</w:t>
      </w:r>
      <w:proofErr w:type="spellEnd"/>
      <w:r w:rsidRPr="0093104E">
        <w:t xml:space="preserve"> przewodnicząca RG z</w:t>
      </w:r>
      <w:r w:rsidR="00140F2A" w:rsidRPr="0093104E">
        <w:t xml:space="preserve">amknęła dyskusję </w:t>
      </w:r>
      <w:r w:rsidRPr="0093104E">
        <w:t>i poddała projekt uchwały w sprawie zaciągnięcia kredytu długoterminowego</w:t>
      </w:r>
      <w:r w:rsidR="00140F2A" w:rsidRPr="0093104E">
        <w:t xml:space="preserve"> </w:t>
      </w:r>
      <w:r w:rsidRPr="0093104E">
        <w:t>pod głosowanie. Uchwała została przyjęta jednogłośnie. Za przyjęciem uchwały głosowało 13 radnych (Uchwała Nr XXIII/101/2012 w załączeniu do protokołu).</w:t>
      </w:r>
    </w:p>
    <w:p w:rsidR="00881D64" w:rsidRPr="0093104E" w:rsidRDefault="00881D64" w:rsidP="00881D64">
      <w:pPr>
        <w:pStyle w:val="Akapitzlist"/>
        <w:ind w:left="0"/>
        <w:jc w:val="both"/>
        <w:rPr>
          <w:b/>
          <w:u w:val="single"/>
        </w:rPr>
      </w:pPr>
    </w:p>
    <w:p w:rsidR="00881D64" w:rsidRPr="0093104E" w:rsidRDefault="00881D64" w:rsidP="001A0754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93104E">
        <w:rPr>
          <w:b/>
          <w:u w:val="single"/>
        </w:rPr>
        <w:t>Zamknięcie XXIII zwyczajnej Sesji Rady Gminy Zwierzyn.</w:t>
      </w:r>
    </w:p>
    <w:p w:rsidR="00881D64" w:rsidRPr="0093104E" w:rsidRDefault="00881D64" w:rsidP="00881D64">
      <w:pPr>
        <w:jc w:val="both"/>
      </w:pPr>
    </w:p>
    <w:p w:rsidR="00881D64" w:rsidRPr="0093104E" w:rsidRDefault="00881D64" w:rsidP="00881D64">
      <w:pPr>
        <w:jc w:val="both"/>
      </w:pPr>
      <w:r w:rsidRPr="0093104E">
        <w:t xml:space="preserve">           Wobec wyczerpania tematów posiedzenia Przewodnicząca Rady Gminy</w:t>
      </w:r>
      <w:r w:rsidR="00140F2A" w:rsidRPr="0093104E">
        <w:t xml:space="preserve"> Zwierzyn</w:t>
      </w:r>
      <w:r w:rsidRPr="0093104E">
        <w:t xml:space="preserve"> Stefania </w:t>
      </w:r>
      <w:proofErr w:type="spellStart"/>
      <w:r w:rsidRPr="0093104E">
        <w:t>Sierocińska</w:t>
      </w:r>
      <w:proofErr w:type="spellEnd"/>
      <w:r w:rsidRPr="0093104E">
        <w:t xml:space="preserve"> o godzinie 1</w:t>
      </w:r>
      <w:r w:rsidR="0056723C" w:rsidRPr="0093104E">
        <w:t>0</w:t>
      </w:r>
      <w:r w:rsidR="00140F2A" w:rsidRPr="0093104E">
        <w:rPr>
          <w:vertAlign w:val="superscript"/>
        </w:rPr>
        <w:t>20</w:t>
      </w:r>
      <w:r w:rsidRPr="0093104E">
        <w:rPr>
          <w:vertAlign w:val="superscript"/>
        </w:rPr>
        <w:t xml:space="preserve">  </w:t>
      </w:r>
      <w:r w:rsidRPr="0093104E">
        <w:t>zamknęła obrady XXII</w:t>
      </w:r>
      <w:r w:rsidR="0056723C" w:rsidRPr="0093104E">
        <w:t>I</w:t>
      </w:r>
      <w:r w:rsidRPr="0093104E">
        <w:t xml:space="preserve"> </w:t>
      </w:r>
      <w:r w:rsidR="00CA3422">
        <w:t>nad</w:t>
      </w:r>
      <w:r w:rsidRPr="0093104E">
        <w:t xml:space="preserve">zwyczajnej Sesji Rady Gminy Zwierzyn. </w:t>
      </w:r>
    </w:p>
    <w:p w:rsidR="00881D64" w:rsidRPr="0093104E" w:rsidRDefault="00881D64" w:rsidP="00881D64">
      <w:pPr>
        <w:jc w:val="both"/>
      </w:pPr>
    </w:p>
    <w:p w:rsidR="00881D64" w:rsidRPr="0093104E" w:rsidRDefault="00881D64" w:rsidP="00881D64">
      <w:pPr>
        <w:jc w:val="both"/>
      </w:pPr>
    </w:p>
    <w:p w:rsidR="00881D64" w:rsidRPr="0093104E" w:rsidRDefault="00881D64" w:rsidP="00881D64">
      <w:pPr>
        <w:jc w:val="both"/>
      </w:pPr>
    </w:p>
    <w:p w:rsidR="00881D64" w:rsidRPr="0093104E" w:rsidRDefault="00881D64" w:rsidP="00881D64">
      <w:pPr>
        <w:jc w:val="both"/>
        <w:rPr>
          <w:i/>
        </w:rPr>
      </w:pPr>
      <w:r w:rsidRPr="0093104E">
        <w:rPr>
          <w:i/>
        </w:rPr>
        <w:t xml:space="preserve">        Protokółowała:                                                         P </w:t>
      </w:r>
      <w:proofErr w:type="spellStart"/>
      <w:r w:rsidRPr="0093104E">
        <w:rPr>
          <w:i/>
        </w:rPr>
        <w:t>r</w:t>
      </w:r>
      <w:proofErr w:type="spellEnd"/>
      <w:r w:rsidRPr="0093104E">
        <w:rPr>
          <w:i/>
        </w:rPr>
        <w:t xml:space="preserve"> z e w o d n i c z y ł a:      </w:t>
      </w:r>
    </w:p>
    <w:p w:rsidR="00881D64" w:rsidRPr="0093104E" w:rsidRDefault="00881D64" w:rsidP="00881D64">
      <w:pPr>
        <w:jc w:val="both"/>
        <w:rPr>
          <w:i/>
        </w:rPr>
      </w:pPr>
      <w:r w:rsidRPr="0093104E">
        <w:rPr>
          <w:i/>
        </w:rPr>
        <w:t xml:space="preserve"> Inspektor ds. obsługi RG                                  Przewodnicząca Rady Gminy Zwierzyn</w:t>
      </w:r>
    </w:p>
    <w:p w:rsidR="00881D64" w:rsidRPr="0093104E" w:rsidRDefault="00881D64" w:rsidP="00881D64">
      <w:pPr>
        <w:jc w:val="both"/>
        <w:rPr>
          <w:i/>
          <w:sz w:val="28"/>
        </w:rPr>
      </w:pPr>
    </w:p>
    <w:p w:rsidR="00881D64" w:rsidRPr="0093104E" w:rsidRDefault="00881D64" w:rsidP="00881D64">
      <w:pPr>
        <w:jc w:val="both"/>
      </w:pPr>
      <w:r w:rsidRPr="0093104E">
        <w:rPr>
          <w:i/>
        </w:rPr>
        <w:t xml:space="preserve">   Marzena Kaczmarek                                                   Stefania </w:t>
      </w:r>
      <w:proofErr w:type="spellStart"/>
      <w:r w:rsidRPr="0093104E">
        <w:rPr>
          <w:i/>
        </w:rPr>
        <w:t>Sierocińska</w:t>
      </w:r>
      <w:proofErr w:type="spellEnd"/>
    </w:p>
    <w:p w:rsidR="00881D64" w:rsidRPr="0093104E" w:rsidRDefault="00881D64" w:rsidP="00881D64"/>
    <w:p w:rsidR="00715296" w:rsidRPr="0093104E" w:rsidRDefault="00715296">
      <w:pPr>
        <w:rPr>
          <w:sz w:val="28"/>
        </w:rPr>
      </w:pPr>
    </w:p>
    <w:sectPr w:rsidR="00715296" w:rsidRPr="0093104E" w:rsidSect="00CA3422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A7" w:rsidRDefault="008204A7" w:rsidP="0093104E">
      <w:r>
        <w:separator/>
      </w:r>
    </w:p>
  </w:endnote>
  <w:endnote w:type="continuationSeparator" w:id="0">
    <w:p w:rsidR="008204A7" w:rsidRDefault="008204A7" w:rsidP="00931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5157"/>
      <w:docPartObj>
        <w:docPartGallery w:val="Page Numbers (Bottom of Page)"/>
        <w:docPartUnique/>
      </w:docPartObj>
    </w:sdtPr>
    <w:sdtContent>
      <w:p w:rsidR="0093104E" w:rsidRDefault="0093104E">
        <w:pPr>
          <w:pStyle w:val="Stopka"/>
          <w:jc w:val="right"/>
        </w:pPr>
        <w:fldSimple w:instr=" PAGE   \* MERGEFORMAT ">
          <w:r w:rsidR="007F520D">
            <w:rPr>
              <w:noProof/>
            </w:rPr>
            <w:t>2</w:t>
          </w:r>
        </w:fldSimple>
      </w:p>
    </w:sdtContent>
  </w:sdt>
  <w:p w:rsidR="0093104E" w:rsidRDefault="009310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A7" w:rsidRDefault="008204A7" w:rsidP="0093104E">
      <w:r>
        <w:separator/>
      </w:r>
    </w:p>
  </w:footnote>
  <w:footnote w:type="continuationSeparator" w:id="0">
    <w:p w:rsidR="008204A7" w:rsidRDefault="008204A7" w:rsidP="00931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F58"/>
    <w:multiLevelType w:val="hybridMultilevel"/>
    <w:tmpl w:val="CA62CB6E"/>
    <w:lvl w:ilvl="0" w:tplc="E870B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74E93"/>
    <w:multiLevelType w:val="hybridMultilevel"/>
    <w:tmpl w:val="F52E988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E5297"/>
    <w:multiLevelType w:val="hybridMultilevel"/>
    <w:tmpl w:val="710EC52A"/>
    <w:lvl w:ilvl="0" w:tplc="7CA2F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8E34C1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4D6"/>
    <w:rsid w:val="00140F2A"/>
    <w:rsid w:val="001A0754"/>
    <w:rsid w:val="00246FAD"/>
    <w:rsid w:val="0056723C"/>
    <w:rsid w:val="00715296"/>
    <w:rsid w:val="00723404"/>
    <w:rsid w:val="007F520D"/>
    <w:rsid w:val="008204A7"/>
    <w:rsid w:val="00840A63"/>
    <w:rsid w:val="00881D64"/>
    <w:rsid w:val="0093104E"/>
    <w:rsid w:val="009B27FB"/>
    <w:rsid w:val="00B524D6"/>
    <w:rsid w:val="00CA3422"/>
    <w:rsid w:val="00E018CB"/>
    <w:rsid w:val="00FC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D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1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0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4</cp:revision>
  <cp:lastPrinted>2012-07-23T13:38:00Z</cp:lastPrinted>
  <dcterms:created xsi:type="dcterms:W3CDTF">2012-07-23T11:22:00Z</dcterms:created>
  <dcterms:modified xsi:type="dcterms:W3CDTF">2012-07-23T13:38:00Z</dcterms:modified>
</cp:coreProperties>
</file>