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</w:t>
      </w:r>
      <w:r w:rsidR="0068056F" w:rsidRPr="00407789">
        <w:rPr>
          <w:bCs/>
          <w:color w:val="000000" w:themeColor="text1"/>
        </w:rPr>
        <w:t>202</w:t>
      </w:r>
      <w:r w:rsidR="0068056F">
        <w:rPr>
          <w:bCs/>
          <w:color w:val="000000" w:themeColor="text1"/>
        </w:rPr>
        <w:t>1</w:t>
      </w:r>
      <w:r w:rsidR="0068056F" w:rsidRPr="00407789">
        <w:rPr>
          <w:bCs/>
          <w:color w:val="000000" w:themeColor="text1"/>
        </w:rPr>
        <w:t xml:space="preserve"> r. poz. </w:t>
      </w:r>
      <w:r w:rsidR="0068056F">
        <w:rPr>
          <w:bCs/>
          <w:color w:val="000000" w:themeColor="text1"/>
        </w:rPr>
        <w:t>1899</w:t>
      </w:r>
      <w:r w:rsidRPr="00407789">
        <w:t>.)</w:t>
      </w:r>
      <w:r>
        <w:t xml:space="preserve">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1985"/>
        <w:gridCol w:w="4394"/>
        <w:gridCol w:w="1701"/>
        <w:gridCol w:w="2977"/>
        <w:gridCol w:w="1842"/>
      </w:tblGrid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1985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394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B5140A">
        <w:trPr>
          <w:trHeight w:val="2982"/>
        </w:trPr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787984">
              <w:rPr>
                <w:b/>
                <w:bCs/>
              </w:rPr>
              <w:t>Zwierzyn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1985" w:type="dxa"/>
          </w:tcPr>
          <w:p w:rsidR="004174DC" w:rsidRPr="00F16C72" w:rsidRDefault="004174DC" w:rsidP="00556DBD">
            <w:pPr>
              <w:jc w:val="center"/>
            </w:pPr>
            <w:r w:rsidRPr="00F16C72">
              <w:t>Działka nr</w:t>
            </w:r>
            <w:r w:rsidR="00787984">
              <w:t xml:space="preserve"> </w:t>
            </w:r>
            <w:r w:rsidR="00755637">
              <w:t>823/1</w:t>
            </w:r>
          </w:p>
          <w:p w:rsidR="004B5D0B" w:rsidRPr="00F16C72" w:rsidRDefault="003F4A27" w:rsidP="00755637">
            <w:pPr>
              <w:jc w:val="center"/>
            </w:pPr>
            <w:r w:rsidRPr="00F16C72">
              <w:t xml:space="preserve">Księga wieczysta nr </w:t>
            </w:r>
            <w:r w:rsidR="00787984">
              <w:t>GW1K/</w:t>
            </w:r>
            <w:r w:rsidR="00755637">
              <w:t>00029504/0</w:t>
            </w:r>
          </w:p>
        </w:tc>
        <w:tc>
          <w:tcPr>
            <w:tcW w:w="4394" w:type="dxa"/>
          </w:tcPr>
          <w:p w:rsidR="004174DC" w:rsidRPr="00F16C72" w:rsidRDefault="004174DC" w:rsidP="00755637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>Działka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 xml:space="preserve"> niezabudowana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gruntu o nr </w:t>
            </w:r>
            <w:r w:rsidR="00755637">
              <w:rPr>
                <w:rFonts w:asciiTheme="minorHAnsi" w:hAnsiTheme="minorHAnsi"/>
                <w:sz w:val="22"/>
                <w:szCs w:val="22"/>
              </w:rPr>
              <w:t>823/1</w:t>
            </w:r>
            <w:r w:rsidR="00787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755637">
              <w:rPr>
                <w:rFonts w:asciiTheme="minorHAnsi" w:hAnsiTheme="minorHAnsi"/>
                <w:sz w:val="22"/>
                <w:szCs w:val="22"/>
              </w:rPr>
              <w:t>20 000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w tym </w:t>
            </w:r>
            <w:proofErr w:type="spellStart"/>
            <w:r w:rsidR="00755637">
              <w:rPr>
                <w:rFonts w:asciiTheme="minorHAnsi" w:hAnsiTheme="minorHAnsi"/>
                <w:sz w:val="22"/>
                <w:szCs w:val="22"/>
              </w:rPr>
              <w:t>Lzr</w:t>
            </w:r>
            <w:proofErr w:type="spellEnd"/>
            <w:r w:rsidR="00755637">
              <w:rPr>
                <w:rFonts w:asciiTheme="minorHAnsi" w:hAnsiTheme="minorHAnsi"/>
                <w:sz w:val="22"/>
                <w:szCs w:val="22"/>
              </w:rPr>
              <w:t>/RVI, Bi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637">
              <w:rPr>
                <w:rFonts w:asciiTheme="minorHAnsi" w:hAnsiTheme="minorHAnsi"/>
                <w:sz w:val="22"/>
                <w:szCs w:val="22"/>
              </w:rPr>
              <w:t>Działka jest niezabudowana</w:t>
            </w:r>
            <w:r w:rsidR="0078798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Do działki dojazd jest z drogi wojewódzkiej nr 156. W pobliżu działki przechodzi prąd oraz gaz który należy można doprowadzić do w/w nieruchomości. 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 i dołami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 Działka jest porośnięta sosnami, świerkami, wierzbą oraz osiką. </w:t>
            </w:r>
          </w:p>
        </w:tc>
        <w:tc>
          <w:tcPr>
            <w:tcW w:w="1701" w:type="dxa"/>
          </w:tcPr>
          <w:p w:rsidR="004174DC" w:rsidRPr="00F16C72" w:rsidRDefault="00710837" w:rsidP="00050DB0">
            <w:pPr>
              <w:jc w:val="center"/>
            </w:pPr>
            <w:r>
              <w:t>270 000</w:t>
            </w:r>
            <w:r w:rsidR="004F3890">
              <w:t>,00</w:t>
            </w:r>
            <w:r w:rsidR="002D5817">
              <w:t xml:space="preserve"> zł</w:t>
            </w:r>
            <w:r w:rsidR="004F3890">
              <w:t xml:space="preserve"> 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4F3890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4F389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 w:rsidR="00755637">
              <w:t>przemysłowe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4F3890" w:rsidRPr="00F16C72" w:rsidTr="00BF0214">
        <w:tc>
          <w:tcPr>
            <w:tcW w:w="478" w:type="dxa"/>
          </w:tcPr>
          <w:p w:rsidR="004F3890" w:rsidRPr="00F16C72" w:rsidRDefault="004F3890" w:rsidP="00D66B64">
            <w:pPr>
              <w:jc w:val="center"/>
            </w:pPr>
            <w:r w:rsidRPr="00F16C72">
              <w:t>2.</w:t>
            </w:r>
          </w:p>
        </w:tc>
        <w:tc>
          <w:tcPr>
            <w:tcW w:w="1932" w:type="dxa"/>
          </w:tcPr>
          <w:p w:rsidR="004F3890" w:rsidRPr="00F16C72" w:rsidRDefault="004F3890" w:rsidP="00572B8D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985" w:type="dxa"/>
          </w:tcPr>
          <w:p w:rsidR="004F3890" w:rsidRPr="00F16C72" w:rsidRDefault="004F3890" w:rsidP="00572B8D">
            <w:pPr>
              <w:jc w:val="center"/>
            </w:pPr>
            <w:r w:rsidRPr="00F16C72">
              <w:t>Działka nr</w:t>
            </w:r>
            <w:r>
              <w:t xml:space="preserve"> </w:t>
            </w:r>
            <w:r w:rsidR="00755637">
              <w:t>823/2</w:t>
            </w:r>
          </w:p>
          <w:p w:rsidR="004F3890" w:rsidRPr="00F16C72" w:rsidRDefault="004F3890" w:rsidP="00572B8D">
            <w:pPr>
              <w:jc w:val="center"/>
            </w:pPr>
            <w:r w:rsidRPr="00F16C72">
              <w:t xml:space="preserve">Księga wieczysta nr </w:t>
            </w:r>
            <w:r w:rsidR="00755637">
              <w:t>GW1K/00029504/0</w:t>
            </w:r>
          </w:p>
        </w:tc>
        <w:tc>
          <w:tcPr>
            <w:tcW w:w="4394" w:type="dxa"/>
          </w:tcPr>
          <w:p w:rsidR="004F3890" w:rsidRPr="00F16C72" w:rsidRDefault="004F3890" w:rsidP="00755637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 w:rsidR="00755637">
              <w:rPr>
                <w:rFonts w:asciiTheme="minorHAnsi" w:hAnsiTheme="minorHAnsi"/>
                <w:sz w:val="22"/>
                <w:szCs w:val="22"/>
              </w:rPr>
              <w:t>823/2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755637">
              <w:rPr>
                <w:rFonts w:asciiTheme="minorHAnsi" w:hAnsiTheme="minorHAnsi"/>
                <w:sz w:val="22"/>
                <w:szCs w:val="22"/>
              </w:rPr>
              <w:t>57 509</w:t>
            </w:r>
            <w:r w:rsidR="00755637" w:rsidRPr="002D5817">
              <w:rPr>
                <w:rFonts w:asciiTheme="minorHAnsi" w:hAnsiTheme="minorHAnsi"/>
                <w:sz w:val="22"/>
                <w:szCs w:val="22"/>
              </w:rPr>
              <w:t xml:space="preserve">m², </w:t>
            </w:r>
            <w:r w:rsidR="00755637">
              <w:rPr>
                <w:rFonts w:asciiTheme="minorHAnsi" w:hAnsiTheme="minorHAnsi"/>
                <w:sz w:val="22"/>
                <w:szCs w:val="22"/>
              </w:rPr>
              <w:t xml:space="preserve">w tym </w:t>
            </w:r>
            <w:proofErr w:type="spellStart"/>
            <w:r w:rsidR="00755637">
              <w:rPr>
                <w:rFonts w:asciiTheme="minorHAnsi" w:hAnsiTheme="minorHAnsi"/>
                <w:sz w:val="22"/>
                <w:szCs w:val="22"/>
              </w:rPr>
              <w:t>Lzr</w:t>
            </w:r>
            <w:proofErr w:type="spellEnd"/>
            <w:r w:rsidR="00755637">
              <w:rPr>
                <w:rFonts w:asciiTheme="minorHAnsi" w:hAnsiTheme="minorHAnsi"/>
                <w:sz w:val="22"/>
                <w:szCs w:val="22"/>
              </w:rPr>
              <w:t>/RVI, Bi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5140A">
              <w:rPr>
                <w:rFonts w:asciiTheme="minorHAnsi" w:hAnsiTheme="minorHAnsi"/>
                <w:sz w:val="22"/>
                <w:szCs w:val="22"/>
              </w:rPr>
              <w:t xml:space="preserve">Do działki dojazd jest z drogi wojewódzkiej nr 156. W pobliżu działki przechodzi prąd oraz gaz który należy można doprowadzić do w/w nieruchomości.  </w:t>
            </w:r>
            <w:r w:rsidR="00B5140A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="00B514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140A"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</w:t>
            </w:r>
            <w:r w:rsidR="00B5140A">
              <w:rPr>
                <w:rFonts w:asciiTheme="minorHAnsi" w:hAnsiTheme="minorHAnsi"/>
                <w:sz w:val="22"/>
                <w:szCs w:val="22"/>
              </w:rPr>
              <w:t xml:space="preserve"> i dołami</w:t>
            </w:r>
            <w:r w:rsidR="00B5140A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="00B5140A">
              <w:rPr>
                <w:rFonts w:asciiTheme="minorHAnsi" w:hAnsiTheme="minorHAnsi"/>
                <w:sz w:val="22"/>
                <w:szCs w:val="22"/>
              </w:rPr>
              <w:t xml:space="preserve"> Działka jest porośnięta sosnami, świerkami, wierzbą oraz osiką.</w:t>
            </w:r>
          </w:p>
        </w:tc>
        <w:tc>
          <w:tcPr>
            <w:tcW w:w="1701" w:type="dxa"/>
          </w:tcPr>
          <w:p w:rsidR="004F3890" w:rsidRPr="00F16C72" w:rsidRDefault="00710837" w:rsidP="00572B8D">
            <w:pPr>
              <w:jc w:val="center"/>
            </w:pPr>
            <w:r>
              <w:t>776 371,50</w:t>
            </w:r>
            <w:bookmarkStart w:id="0" w:name="_GoBack"/>
            <w:bookmarkEnd w:id="0"/>
            <w:r w:rsidR="004F3890">
              <w:t xml:space="preserve"> zł 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572B8D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</w:t>
            </w:r>
            <w:r w:rsidR="00755637" w:rsidRPr="00F16C72">
              <w:t xml:space="preserve">tereny </w:t>
            </w:r>
            <w:r w:rsidR="00755637">
              <w:t>przemysłowe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842" w:type="dxa"/>
          </w:tcPr>
          <w:p w:rsidR="004F3890" w:rsidRPr="00F16C72" w:rsidRDefault="004F3890" w:rsidP="00BB02D9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B5140A">
        <w:t>21.04</w:t>
      </w:r>
      <w:r w:rsidR="00BF0214">
        <w:t>.202</w:t>
      </w:r>
      <w:r w:rsidR="00B5140A">
        <w:t>2</w:t>
      </w:r>
      <w:r>
        <w:t xml:space="preserve"> do dnia </w:t>
      </w:r>
      <w:r w:rsidR="00B5140A">
        <w:t>13</w:t>
      </w:r>
      <w:r w:rsidR="00673E29">
        <w:t>.0</w:t>
      </w:r>
      <w:r w:rsidR="00B5140A">
        <w:t>5</w:t>
      </w:r>
      <w:r w:rsidR="004F3890">
        <w:t>.2022</w:t>
      </w:r>
    </w:p>
    <w:sectPr w:rsidR="00C102D2" w:rsidRPr="004174DC" w:rsidSect="00B5140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5817"/>
    <w:rsid w:val="002D64FC"/>
    <w:rsid w:val="0030255A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652235"/>
    <w:rsid w:val="006522E0"/>
    <w:rsid w:val="00673E29"/>
    <w:rsid w:val="0068056F"/>
    <w:rsid w:val="00710837"/>
    <w:rsid w:val="00755637"/>
    <w:rsid w:val="0076014A"/>
    <w:rsid w:val="00787984"/>
    <w:rsid w:val="00B03FF2"/>
    <w:rsid w:val="00B5140A"/>
    <w:rsid w:val="00BF0214"/>
    <w:rsid w:val="00C102D2"/>
    <w:rsid w:val="00C84470"/>
    <w:rsid w:val="00D17385"/>
    <w:rsid w:val="00E46E6F"/>
    <w:rsid w:val="00EF65D8"/>
    <w:rsid w:val="00F16C72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11</cp:revision>
  <cp:lastPrinted>2022-04-14T10:15:00Z</cp:lastPrinted>
  <dcterms:created xsi:type="dcterms:W3CDTF">2018-07-11T12:13:00Z</dcterms:created>
  <dcterms:modified xsi:type="dcterms:W3CDTF">2022-04-14T10:23:00Z</dcterms:modified>
</cp:coreProperties>
</file>