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671303">
        <w:rPr>
          <w:rStyle w:val="ListownikNagwek2"/>
          <w:rFonts w:ascii="Times New Roman" w:hAnsi="Times New Roman" w:cs="Times New Roman"/>
          <w:sz w:val="24"/>
        </w:rPr>
        <w:t>P.7021.1.9</w:t>
      </w:r>
      <w:r w:rsidR="00990921">
        <w:rPr>
          <w:rStyle w:val="ListownikNagwek2"/>
          <w:rFonts w:ascii="Times New Roman" w:hAnsi="Times New Roman" w:cs="Times New Roman"/>
          <w:sz w:val="24"/>
        </w:rPr>
        <w:t>.20</w:t>
      </w:r>
      <w:r w:rsidR="00671303">
        <w:rPr>
          <w:rStyle w:val="ListownikNagwek2"/>
          <w:rFonts w:ascii="Times New Roman" w:hAnsi="Times New Roman" w:cs="Times New Roman"/>
          <w:sz w:val="24"/>
        </w:rPr>
        <w:t>20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3B6CC3">
        <w:rPr>
          <w:rFonts w:ascii="Times New Roman" w:hAnsi="Times New Roman" w:cs="Times New Roman"/>
          <w:sz w:val="24"/>
        </w:rPr>
        <w:t>22</w:t>
      </w:r>
      <w:r w:rsidR="00671303">
        <w:rPr>
          <w:rFonts w:ascii="Times New Roman" w:hAnsi="Times New Roman" w:cs="Times New Roman"/>
          <w:sz w:val="24"/>
        </w:rPr>
        <w:t>.4.2020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B2231B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2231B">
        <w:rPr>
          <w:rFonts w:ascii="Verdana" w:hAnsi="Verdana"/>
          <w:b/>
          <w:bCs/>
          <w:sz w:val="20"/>
          <w:szCs w:val="20"/>
        </w:rPr>
        <w:t>S</w:t>
      </w:r>
      <w:r w:rsidR="00EC12BF" w:rsidRPr="00B2231B">
        <w:rPr>
          <w:rFonts w:ascii="Verdana" w:hAnsi="Verdana"/>
          <w:b/>
          <w:bCs/>
          <w:sz w:val="20"/>
          <w:szCs w:val="20"/>
        </w:rPr>
        <w:t>trona WWW:</w:t>
      </w:r>
      <w:r w:rsidR="00EC12BF" w:rsidRPr="00FD2DEB">
        <w:rPr>
          <w:rFonts w:ascii="Verdana" w:hAnsi="Verdana"/>
          <w:bCs/>
          <w:sz w:val="20"/>
          <w:szCs w:val="20"/>
        </w:rPr>
        <w:t xml:space="preserve"> </w:t>
      </w:r>
      <w:r w:rsidR="00EC12BF"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71303" w:rsidRPr="002A6DBE" w:rsidRDefault="00671303" w:rsidP="00671303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</w:t>
      </w:r>
      <w:r w:rsidR="002B05D0" w:rsidRPr="002A6DBE">
        <w:rPr>
          <w:rFonts w:ascii="Verdana" w:hAnsi="Verdana"/>
          <w:b/>
          <w:sz w:val="20"/>
          <w:szCs w:val="20"/>
        </w:rPr>
        <w:t xml:space="preserve"> i cmentarzy komunalnych.</w:t>
      </w:r>
    </w:p>
    <w:p w:rsidR="00AC79EB" w:rsidRPr="002A6DBE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671303" w:rsidRPr="002A6DBE" w:rsidRDefault="00671303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 Przedmiotem zamówienia jest dostarczenie pojemników do selektywnej zbiórki odpadów komunalnych na tereny gminne w niżej wymienionej lokalizacjach:</w:t>
      </w:r>
    </w:p>
    <w:p w:rsidR="00671303" w:rsidRDefault="00671303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1.1 Teren przy budynku Urzędu Gminy Zwierzyn, ul. Wojska Polskiego 8, 66-542 Zwierzyn:</w:t>
      </w:r>
    </w:p>
    <w:p w:rsid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71303" w:rsidRPr="00B2231B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</w:t>
      </w:r>
      <w:r w:rsidR="00671303" w:rsidRPr="00B2231B">
        <w:rPr>
          <w:rFonts w:ascii="Verdana" w:hAnsi="Verdana" w:cs="Arial"/>
          <w:sz w:val="20"/>
          <w:szCs w:val="20"/>
        </w:rPr>
        <w:t>1 pojemnik o pojemności 1100 l z przeznaczeniem na odpady zmieszane,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metale i tworzywa sztuczne,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szkło,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papier,</w:t>
      </w:r>
      <w:r w:rsidR="002A6DBE" w:rsidRPr="00B2231B">
        <w:rPr>
          <w:rFonts w:ascii="Verdana" w:hAnsi="Verdana" w:cs="Arial"/>
          <w:sz w:val="20"/>
          <w:szCs w:val="20"/>
        </w:rPr>
        <w:t xml:space="preserve"> lub</w:t>
      </w:r>
    </w:p>
    <w:p w:rsidR="00671303" w:rsidRPr="00B2231B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</w:t>
      </w:r>
      <w:r w:rsidR="00B2231B">
        <w:rPr>
          <w:rFonts w:ascii="Verdana" w:hAnsi="Verdana" w:cs="Arial"/>
          <w:sz w:val="20"/>
          <w:szCs w:val="20"/>
        </w:rPr>
        <w:t xml:space="preserve">1 pojemnik o pojemności 120 l z przeznaczeniem na odpady </w:t>
      </w:r>
      <w:r w:rsidR="00671303" w:rsidRPr="00B2231B">
        <w:rPr>
          <w:rFonts w:ascii="Verdana" w:hAnsi="Verdana" w:cs="Arial"/>
          <w:sz w:val="20"/>
          <w:szCs w:val="20"/>
        </w:rPr>
        <w:t>biodegradowalne,</w:t>
      </w:r>
    </w:p>
    <w:p w:rsidR="00E81DAF" w:rsidRPr="002A6DBE" w:rsidRDefault="00A6573B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O</w:t>
      </w:r>
      <w:r w:rsidR="00E81DAF" w:rsidRPr="002A6DBE">
        <w:rPr>
          <w:rFonts w:ascii="Verdana" w:hAnsi="Verdana" w:cs="Arial"/>
          <w:sz w:val="20"/>
          <w:szCs w:val="20"/>
        </w:rPr>
        <w:t xml:space="preserve">dbiór, wywóz i </w:t>
      </w:r>
      <w:r w:rsidR="00B2231B">
        <w:rPr>
          <w:rFonts w:ascii="Verdana" w:hAnsi="Verdana" w:cs="Arial"/>
          <w:sz w:val="20"/>
          <w:szCs w:val="20"/>
        </w:rPr>
        <w:t>zagospodarowanie</w:t>
      </w:r>
      <w:r w:rsidR="00E81DAF" w:rsidRPr="002A6DBE">
        <w:rPr>
          <w:rFonts w:ascii="Verdana" w:hAnsi="Verdana" w:cs="Arial"/>
          <w:sz w:val="20"/>
          <w:szCs w:val="20"/>
        </w:rPr>
        <w:t xml:space="preserve"> odpadów z podstawionych pojemników </w:t>
      </w:r>
      <w:r w:rsidRPr="002A6DBE">
        <w:rPr>
          <w:rFonts w:ascii="Verdana" w:hAnsi="Verdana" w:cs="Arial"/>
          <w:sz w:val="20"/>
          <w:szCs w:val="20"/>
        </w:rPr>
        <w:t xml:space="preserve">odbywać się będzie </w:t>
      </w:r>
      <w:r w:rsidR="00B2231B">
        <w:rPr>
          <w:rFonts w:ascii="Verdana" w:hAnsi="Verdana" w:cs="Arial"/>
          <w:sz w:val="20"/>
          <w:szCs w:val="20"/>
        </w:rPr>
        <w:t>w systemie tygodniowym lub raz na dwa tygodnie</w:t>
      </w:r>
      <w:r w:rsidR="00E81DAF"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 w:rsidR="00B2231B"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1.2 Teren przy Salach Wiejskich według wykazu poniżej: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7788" w:type="dxa"/>
        <w:jc w:val="center"/>
        <w:tblInd w:w="-1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310"/>
        <w:gridCol w:w="1927"/>
        <w:gridCol w:w="775"/>
      </w:tblGrid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</w:t>
            </w:r>
            <w:r w:rsidRPr="002A6DB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Sołectwo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Zwierzyn II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ul. Wojska Polskiego 120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Górki Noteckie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ul. Kurowska 2A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Górecko 19B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Błotno 20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Pr="002A6DBE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1.3 Teren przy budynku Domu Seniora w Gościmcu</w:t>
      </w:r>
      <w:r w:rsidR="002B05D0" w:rsidRPr="002A6DBE">
        <w:rPr>
          <w:rFonts w:ascii="Verdana" w:hAnsi="Verdana" w:cs="Arial"/>
          <w:sz w:val="20"/>
          <w:szCs w:val="20"/>
        </w:rPr>
        <w:t>, Gościmiec 129</w:t>
      </w:r>
      <w:r w:rsidRPr="002A6DBE">
        <w:rPr>
          <w:rFonts w:ascii="Verdana" w:hAnsi="Verdana" w:cs="Arial"/>
          <w:sz w:val="20"/>
          <w:szCs w:val="20"/>
        </w:rPr>
        <w:t>, 66-542 Zwierzyn:</w:t>
      </w:r>
    </w:p>
    <w:p w:rsid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60117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760117" w:rsidRPr="002A6DBE">
        <w:rPr>
          <w:rFonts w:ascii="Verdana" w:hAnsi="Verdana" w:cs="Arial"/>
          <w:sz w:val="20"/>
          <w:szCs w:val="20"/>
        </w:rPr>
        <w:t>1 pojemnik o pojemności 120 l z przeznaczeniem na odpady zmieszane,</w:t>
      </w:r>
    </w:p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1.4 Teren przy budynku Centrum Integracji Społecznej, ul. Wojska Polskiego 27, 66-542 Zwierzyn:</w:t>
      </w:r>
    </w:p>
    <w:p w:rsidR="00B2231B" w:rsidRDefault="00B2231B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60117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760117" w:rsidRPr="002A6DBE">
        <w:rPr>
          <w:rFonts w:ascii="Verdana" w:hAnsi="Verdana" w:cs="Arial"/>
          <w:sz w:val="20"/>
          <w:szCs w:val="20"/>
        </w:rPr>
        <w:t>1 pojemnik o pojemności 120 l z przeznaczeniem na odpady zmieszane,</w:t>
      </w:r>
    </w:p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1.5 Teren przy Cmentarzach komunalnych według wykazu poniżej: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15"/>
        <w:gridCol w:w="1435"/>
        <w:gridCol w:w="850"/>
        <w:gridCol w:w="4380"/>
      </w:tblGrid>
      <w:tr w:rsidR="002A6DBE" w:rsidRPr="002A6DBE" w:rsidTr="00B2231B">
        <w:tc>
          <w:tcPr>
            <w:tcW w:w="642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01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Sołectwo</w:t>
            </w:r>
          </w:p>
        </w:tc>
        <w:tc>
          <w:tcPr>
            <w:tcW w:w="143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85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  <w:tc>
          <w:tcPr>
            <w:tcW w:w="438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Uwaga</w:t>
            </w:r>
          </w:p>
        </w:tc>
      </w:tr>
      <w:tr w:rsidR="002A6DBE" w:rsidRPr="002A6DBE" w:rsidTr="00B2231B">
        <w:tc>
          <w:tcPr>
            <w:tcW w:w="642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Zwierzyn</w:t>
            </w:r>
          </w:p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:rsidR="00760117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Górki Noteckie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Górecko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Gościmiec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Żółwin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</w:tbl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2. Wykonawca zobowiązany jest do mycia i dezynfekcji dostarczonych pojemników oraz utrzymania ich w odpowiednim stanie technicznym. Mycie i dezynfekcja odbywać się będzie minimum 1 raz w okresie 12 miesięcy oraz w przypadkach, gdy ich stan sanitarny będzie tego wymagać. Wykonawca zobowiązany jest do pisemnego powiadomienia Zamawiającego o terminie i miejscach mycia i dezynfekcji na 7 dni przed ich wykonaniem.</w:t>
      </w: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Pr="002A6DBE" w:rsidRDefault="007C6A60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</w:t>
      </w:r>
      <w:r w:rsidR="00A6573B" w:rsidRPr="002A6DBE">
        <w:rPr>
          <w:rFonts w:ascii="Verdana" w:hAnsi="Verdana" w:cs="Arial"/>
          <w:sz w:val="20"/>
          <w:szCs w:val="20"/>
        </w:rPr>
        <w:t>W przypadku trwałego uszkodzenia pojemników należących do Wykonawcy, Wykonawca zobowiązany jest dokonać na zgłoszenie Zamawiającego wymiany pojemników na sprawne technicznie w ciągu maksymalnie 7 dni od dnia zgłoszenia uszkodzenia.</w:t>
      </w: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Default="00A6573B" w:rsidP="002A6DB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4. </w:t>
      </w:r>
      <w:r w:rsidRPr="002A6DBE">
        <w:rPr>
          <w:rFonts w:ascii="Verdana" w:hAnsi="Verdana" w:cs="Arial"/>
          <w:bCs/>
          <w:sz w:val="20"/>
          <w:szCs w:val="20"/>
        </w:rPr>
        <w:t>W przypadku kradzieży bądź dewastacji pojemników Wykonawca powinien niezwłocznie uzupełnić brakujące pojemniki będące własnością Wykonawcy;</w:t>
      </w:r>
    </w:p>
    <w:p w:rsidR="00920D27" w:rsidRDefault="00920D27" w:rsidP="002A6DB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20D27" w:rsidRPr="002A6DBE" w:rsidRDefault="00920D27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 Zamawiający zastrzega sobie możliwość zmiany ilości i pojemności pojemników podczas trwania umowy. Powyższe ilości są tak zwane szacunkowe.</w:t>
      </w:r>
    </w:p>
    <w:p w:rsidR="00A6573B" w:rsidRPr="002A6DBE" w:rsidRDefault="00A6573B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573B" w:rsidRPr="002A6DBE" w:rsidRDefault="00A6573B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A6573B" w:rsidRPr="002A6DBE" w:rsidRDefault="00A6573B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573B" w:rsidRDefault="00A6573B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Od dnia 1 maja 2020 roku do dnia 30 kwietnia 2021 roku</w:t>
      </w:r>
    </w:p>
    <w:p w:rsidR="003B6CC3" w:rsidRPr="002A6DBE" w:rsidRDefault="003B6CC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2A6DBE" w:rsidRDefault="004B5E72" w:rsidP="002A6DB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Cena (koszt) 100%</w:t>
      </w:r>
    </w:p>
    <w:p w:rsidR="008E7A2B" w:rsidRPr="002A6DBE" w:rsidRDefault="008E7A2B" w:rsidP="002A6DBE">
      <w:pPr>
        <w:pStyle w:val="1"/>
        <w:spacing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Pr="002A6DBE" w:rsidRDefault="008E7A2B" w:rsidP="002A6DBE">
      <w:pPr>
        <w:pStyle w:val="1"/>
        <w:spacing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Pr="002A6DBE" w:rsidRDefault="008E7A2B" w:rsidP="002A6DBE">
      <w:pPr>
        <w:pStyle w:val="1"/>
        <w:spacing w:line="240" w:lineRule="auto"/>
        <w:jc w:val="left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b/>
          <w:color w:val="auto"/>
          <w:sz w:val="20"/>
        </w:rPr>
        <w:t>(</w:t>
      </w:r>
      <w:proofErr w:type="spellStart"/>
      <w:r w:rsidRPr="002A6DBE">
        <w:rPr>
          <w:rFonts w:ascii="Verdana" w:hAnsi="Verdana" w:cs="Verdana"/>
          <w:b/>
          <w:color w:val="auto"/>
          <w:sz w:val="20"/>
        </w:rPr>
        <w:t>Cn</w:t>
      </w:r>
      <w:proofErr w:type="spellEnd"/>
      <w:r w:rsidRPr="002A6DBE">
        <w:rPr>
          <w:rFonts w:ascii="Verdana" w:hAnsi="Verdana" w:cs="Verdana"/>
          <w:b/>
          <w:color w:val="auto"/>
          <w:sz w:val="20"/>
        </w:rPr>
        <w:t xml:space="preserve"> / </w:t>
      </w:r>
      <w:proofErr w:type="spellStart"/>
      <w:r w:rsidRPr="002A6DBE">
        <w:rPr>
          <w:rFonts w:ascii="Verdana" w:hAnsi="Verdana" w:cs="Verdana"/>
          <w:b/>
          <w:color w:val="auto"/>
          <w:sz w:val="20"/>
        </w:rPr>
        <w:t>Cof.b</w:t>
      </w:r>
      <w:proofErr w:type="spellEnd"/>
      <w:r w:rsidRPr="002A6DBE">
        <w:rPr>
          <w:rFonts w:ascii="Verdana" w:hAnsi="Verdana" w:cs="Verdana"/>
          <w:b/>
          <w:color w:val="auto"/>
          <w:sz w:val="20"/>
        </w:rPr>
        <w:t>. x 100) x 100% = ilość punktów</w:t>
      </w:r>
    </w:p>
    <w:p w:rsidR="008E7A2B" w:rsidRPr="002A6DBE" w:rsidRDefault="008E7A2B" w:rsidP="002A6DBE">
      <w:pPr>
        <w:pStyle w:val="1"/>
        <w:spacing w:line="240" w:lineRule="auto"/>
        <w:jc w:val="left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gdzie: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 w:rsidRPr="002A6DBE">
        <w:rPr>
          <w:rFonts w:ascii="Verdana" w:hAnsi="Verdana" w:cs="Verdana"/>
          <w:color w:val="auto"/>
          <w:sz w:val="20"/>
        </w:rPr>
        <w:t>Cn</w:t>
      </w:r>
      <w:proofErr w:type="spellEnd"/>
      <w:r w:rsidRPr="002A6DBE">
        <w:rPr>
          <w:rFonts w:ascii="Verdana" w:hAnsi="Verdana" w:cs="Verdana"/>
          <w:color w:val="auto"/>
          <w:sz w:val="20"/>
        </w:rPr>
        <w:t xml:space="preserve"> – najniższa cena spośród ofert nieodrzuconych,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 w:rsidRPr="002A6DBE">
        <w:rPr>
          <w:rFonts w:ascii="Verdana" w:hAnsi="Verdana" w:cs="Verdana"/>
          <w:color w:val="auto"/>
          <w:sz w:val="20"/>
        </w:rPr>
        <w:t>Cof.b</w:t>
      </w:r>
      <w:proofErr w:type="spellEnd"/>
      <w:r w:rsidRPr="002A6DBE">
        <w:rPr>
          <w:rFonts w:ascii="Verdana" w:hAnsi="Verdana" w:cs="Verdana"/>
          <w:color w:val="auto"/>
          <w:sz w:val="20"/>
        </w:rPr>
        <w:t>. – cena oferty badanej nieodrzuconej,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100 – wskaźnik stały,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2A6DBE" w:rsidRDefault="008E7A2B" w:rsidP="002A6DBE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2A6DBE" w:rsidRDefault="008E7A2B" w:rsidP="002A6DBE">
      <w:pPr>
        <w:tabs>
          <w:tab w:val="left" w:pos="284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2A6DBE">
        <w:rPr>
          <w:rFonts w:ascii="Verdana" w:hAnsi="Verdana" w:cs="Verdana"/>
          <w:sz w:val="20"/>
          <w:szCs w:val="20"/>
        </w:rPr>
        <w:t>Za najkorzystniejszą zostanie uznana oferta nieodrzucona, która uzyska największą ilość punktów.</w:t>
      </w:r>
    </w:p>
    <w:p w:rsidR="008E7A2B" w:rsidRPr="002A6DBE" w:rsidRDefault="008E7A2B" w:rsidP="002A6DBE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2A6DBE" w:rsidRDefault="008E7A2B" w:rsidP="002A6DBE">
      <w:pPr>
        <w:pStyle w:val="Standard"/>
        <w:ind w:left="720"/>
        <w:jc w:val="both"/>
        <w:rPr>
          <w:rFonts w:ascii="Verdana" w:hAnsi="Verdana" w:cs="Calibri"/>
          <w:sz w:val="20"/>
          <w:szCs w:val="20"/>
        </w:rPr>
      </w:pPr>
    </w:p>
    <w:p w:rsidR="008E7A2B" w:rsidRPr="002A6DBE" w:rsidRDefault="008E7A2B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Pr="002A6DBE" w:rsidRDefault="008E7A2B" w:rsidP="002A6DBE">
      <w:pPr>
        <w:pStyle w:val="Akapitzlist"/>
        <w:rPr>
          <w:rFonts w:ascii="Verdana" w:hAnsi="Verdana"/>
          <w:sz w:val="20"/>
          <w:szCs w:val="20"/>
        </w:rPr>
      </w:pPr>
    </w:p>
    <w:p w:rsidR="008E7A2B" w:rsidRPr="002A6DBE" w:rsidRDefault="008E7A2B" w:rsidP="002A6DBE">
      <w:pPr>
        <w:spacing w:after="0" w:line="240" w:lineRule="auto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Przyjmuje się, że 1% = 1 punkt i tak zostanie przeliczona liczba punktów.</w:t>
      </w:r>
    </w:p>
    <w:p w:rsidR="002A6DBE" w:rsidRDefault="002A6DBE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2A6DBE" w:rsidRDefault="00042B12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Sposób obliczenia ceny:</w:t>
      </w:r>
    </w:p>
    <w:p w:rsidR="00042B12" w:rsidRPr="002A6DBE" w:rsidRDefault="00042B12" w:rsidP="002A6DBE">
      <w:pPr>
        <w:tabs>
          <w:tab w:val="left" w:pos="284"/>
        </w:tabs>
        <w:spacing w:after="0" w:line="200" w:lineRule="atLeast"/>
        <w:jc w:val="both"/>
        <w:rPr>
          <w:rFonts w:ascii="Verdana" w:hAnsi="Verdana" w:cs="Verdana"/>
          <w:sz w:val="20"/>
          <w:szCs w:val="20"/>
        </w:rPr>
      </w:pP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Cena  powinna zawierać: </w:t>
      </w: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1)  wartość dostawy określoną w  oparciu o przedmiot zamówienia, </w:t>
      </w: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2)  obowiązujący podatek od towarów i usług VAT. </w:t>
      </w:r>
    </w:p>
    <w:p w:rsidR="004B5E72" w:rsidRPr="002A6DBE" w:rsidRDefault="00712C18" w:rsidP="002A6DBE">
      <w:pPr>
        <w:spacing w:after="0" w:line="240" w:lineRule="auto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lastRenderedPageBreak/>
        <w:t>3)  Cena podana przez Oferenta za świadczoną dostawę jest obowiązująca przez okres ważności  umowy  i nie będzie podlegała waloryzacji w okresie jej trwania.</w:t>
      </w:r>
    </w:p>
    <w:p w:rsidR="00712C18" w:rsidRPr="002A6DBE" w:rsidRDefault="00712C18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2A6DBE" w:rsidRDefault="002A6DBE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Ofertę  n</w:t>
      </w:r>
      <w:r w:rsidR="00035A36" w:rsidRPr="002A6DBE">
        <w:rPr>
          <w:rFonts w:ascii="Verdana" w:hAnsi="Verdana"/>
          <w:sz w:val="20"/>
          <w:szCs w:val="20"/>
        </w:rPr>
        <w:t xml:space="preserve">ależy złożyć w terminie do dnia </w:t>
      </w:r>
      <w:r w:rsidR="00A6573B" w:rsidRPr="002A6DBE">
        <w:rPr>
          <w:rFonts w:ascii="Verdana" w:hAnsi="Verdana"/>
          <w:b/>
          <w:sz w:val="20"/>
          <w:szCs w:val="20"/>
        </w:rPr>
        <w:t>30.04.2020</w:t>
      </w:r>
      <w:r w:rsidRPr="002A6DBE">
        <w:rPr>
          <w:rFonts w:ascii="Verdana" w:hAnsi="Verdana"/>
          <w:b/>
          <w:sz w:val="20"/>
          <w:szCs w:val="20"/>
        </w:rPr>
        <w:t xml:space="preserve"> do godz. </w:t>
      </w:r>
      <w:r w:rsidR="002B05D0" w:rsidRPr="002A6DBE">
        <w:rPr>
          <w:rFonts w:ascii="Verdana" w:hAnsi="Verdana"/>
          <w:b/>
          <w:sz w:val="20"/>
          <w:szCs w:val="20"/>
        </w:rPr>
        <w:t>10</w:t>
      </w:r>
      <w:r w:rsidR="00042B12" w:rsidRPr="002A6DBE">
        <w:rPr>
          <w:rFonts w:ascii="Verdana" w:hAnsi="Verdana"/>
          <w:b/>
          <w:sz w:val="20"/>
          <w:szCs w:val="20"/>
        </w:rPr>
        <w:t>.0</w:t>
      </w:r>
      <w:r w:rsidR="0046485B" w:rsidRPr="002A6DBE">
        <w:rPr>
          <w:rFonts w:ascii="Verdana" w:hAnsi="Verdana"/>
          <w:b/>
          <w:sz w:val="20"/>
          <w:szCs w:val="20"/>
        </w:rPr>
        <w:t>0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2A6DBE" w:rsidRDefault="003B7E44" w:rsidP="002A6DB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2A6DBE" w:rsidRDefault="003B7E44" w:rsidP="002A6DBE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Wykonawca umieści ofertę w kopercie opatrzonej firmą i adresem wykonawcy oraz napisem:</w:t>
      </w:r>
      <w:r w:rsidRPr="002A6DBE">
        <w:rPr>
          <w:rFonts w:ascii="Verdana" w:hAnsi="Verdana"/>
          <w:b/>
          <w:i/>
          <w:sz w:val="20"/>
          <w:szCs w:val="20"/>
        </w:rPr>
        <w:t xml:space="preserve">    </w:t>
      </w:r>
    </w:p>
    <w:p w:rsidR="003B7E44" w:rsidRPr="002A6DBE" w:rsidRDefault="003B7E44" w:rsidP="002A6DBE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2A6DBE">
        <w:rPr>
          <w:rFonts w:ascii="Verdana" w:eastAsia="SimSun" w:hAnsi="Verdana"/>
          <w:i/>
          <w:sz w:val="20"/>
          <w:szCs w:val="20"/>
          <w:highlight w:val="white"/>
        </w:rPr>
        <w:t>Urząd Gminy Zwierzyn</w:t>
      </w:r>
      <w:r w:rsidRPr="002A6DBE">
        <w:rPr>
          <w:rFonts w:ascii="Verdana" w:eastAsia="SimSun" w:hAnsi="Verdana"/>
          <w:i/>
          <w:sz w:val="20"/>
          <w:szCs w:val="20"/>
        </w:rPr>
        <w:t>,</w:t>
      </w:r>
    </w:p>
    <w:p w:rsidR="003B7E44" w:rsidRPr="002A6DBE" w:rsidRDefault="003B7E44" w:rsidP="002A6DBE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2A6DBE">
        <w:rPr>
          <w:rFonts w:ascii="Verdana" w:eastAsia="SimSun" w:hAnsi="Verdana"/>
          <w:i/>
          <w:sz w:val="20"/>
          <w:szCs w:val="20"/>
          <w:highlight w:val="white"/>
        </w:rPr>
        <w:t>ul. Wojska Polskiego 8</w:t>
      </w:r>
      <w:r w:rsidRPr="002A6DBE">
        <w:rPr>
          <w:rFonts w:ascii="Verdana" w:eastAsia="SimSun" w:hAnsi="Verdana"/>
          <w:i/>
          <w:sz w:val="20"/>
          <w:szCs w:val="20"/>
        </w:rPr>
        <w:t xml:space="preserve">, </w:t>
      </w:r>
      <w:r w:rsidRPr="002A6DBE">
        <w:rPr>
          <w:rFonts w:ascii="Verdana" w:eastAsia="SimSun" w:hAnsi="Verdana"/>
          <w:i/>
          <w:sz w:val="20"/>
          <w:szCs w:val="20"/>
          <w:highlight w:val="white"/>
        </w:rPr>
        <w:t>66-542</w:t>
      </w:r>
      <w:r w:rsidRPr="002A6DBE">
        <w:rPr>
          <w:rFonts w:ascii="Verdana" w:eastAsia="SimSun" w:hAnsi="Verdana"/>
          <w:i/>
          <w:sz w:val="20"/>
          <w:szCs w:val="20"/>
        </w:rPr>
        <w:t xml:space="preserve"> </w:t>
      </w:r>
      <w:r w:rsidRPr="002A6DBE">
        <w:rPr>
          <w:rFonts w:ascii="Verdana" w:eastAsia="SimSun" w:hAnsi="Verdana"/>
          <w:i/>
          <w:sz w:val="20"/>
          <w:szCs w:val="20"/>
          <w:highlight w:val="white"/>
        </w:rPr>
        <w:t>Zwierzyn</w:t>
      </w:r>
    </w:p>
    <w:p w:rsidR="002B05D0" w:rsidRPr="002A6DBE" w:rsidRDefault="002B05D0" w:rsidP="002A6DBE">
      <w:pPr>
        <w:shd w:val="clear" w:color="auto" w:fill="FFFFFF"/>
        <w:spacing w:after="0" w:line="240" w:lineRule="auto"/>
        <w:ind w:left="360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 i cmentarzy komunalnych.</w:t>
      </w:r>
    </w:p>
    <w:p w:rsidR="00A67FBF" w:rsidRPr="002A6DBE" w:rsidRDefault="00A67FBF" w:rsidP="002A6D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243AF" w:rsidRPr="002A6DBE" w:rsidRDefault="001243AF" w:rsidP="002A6DBE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2A6DBE" w:rsidRDefault="001243AF" w:rsidP="002A6DBE">
      <w:pPr>
        <w:keepNext/>
        <w:spacing w:after="0"/>
        <w:ind w:right="-527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</w:rPr>
        <w:t>Miejsce otwarcia ofert: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  <w:highlight w:val="white"/>
        </w:rPr>
        <w:t>w siedzibie zamawiającego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  <w:highlight w:val="white"/>
        </w:rPr>
        <w:t>Urząd Gminy Zwierzyn, ul. Wojska Polskiego 8, 66-542</w:t>
      </w:r>
      <w:r w:rsidRPr="002A6DBE">
        <w:rPr>
          <w:rFonts w:ascii="Verdana" w:eastAsia="SimSun" w:hAnsi="Verdana"/>
          <w:sz w:val="20"/>
          <w:szCs w:val="20"/>
        </w:rPr>
        <w:t xml:space="preserve"> </w:t>
      </w:r>
      <w:r w:rsidRPr="002A6DBE">
        <w:rPr>
          <w:rFonts w:ascii="Verdana" w:eastAsia="SimSun" w:hAnsi="Verdana"/>
          <w:sz w:val="20"/>
          <w:szCs w:val="20"/>
          <w:highlight w:val="white"/>
        </w:rPr>
        <w:t>Zwierzyn</w:t>
      </w:r>
      <w:r w:rsidRPr="002A6DBE">
        <w:rPr>
          <w:rFonts w:ascii="Verdana" w:eastAsia="SimSun" w:hAnsi="Verdana"/>
          <w:sz w:val="20"/>
          <w:szCs w:val="20"/>
        </w:rPr>
        <w:t>, p</w:t>
      </w:r>
      <w:r w:rsidRPr="002A6DBE">
        <w:rPr>
          <w:rFonts w:ascii="Verdana" w:eastAsia="SimSun" w:hAnsi="Verdana"/>
          <w:sz w:val="20"/>
          <w:szCs w:val="20"/>
          <w:highlight w:val="white"/>
        </w:rPr>
        <w:t>okój nr 1</w:t>
      </w:r>
      <w:r w:rsidRPr="002A6DBE">
        <w:rPr>
          <w:rFonts w:ascii="Verdana" w:eastAsia="SimSun" w:hAnsi="Verdana"/>
          <w:sz w:val="20"/>
          <w:szCs w:val="20"/>
        </w:rPr>
        <w:t xml:space="preserve">5, 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b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</w:rPr>
        <w:t xml:space="preserve">dnia </w:t>
      </w:r>
      <w:r w:rsidR="003B6CC3" w:rsidRPr="002A6DBE">
        <w:rPr>
          <w:rFonts w:ascii="Verdana" w:hAnsi="Verdana"/>
          <w:b/>
          <w:sz w:val="20"/>
          <w:szCs w:val="20"/>
        </w:rPr>
        <w:t>30.04.2020 do godz. 10</w:t>
      </w:r>
      <w:r w:rsidR="003B6CC3">
        <w:rPr>
          <w:rFonts w:ascii="Verdana" w:hAnsi="Verdana"/>
          <w:b/>
          <w:sz w:val="20"/>
          <w:szCs w:val="20"/>
        </w:rPr>
        <w:t>.15</w:t>
      </w:r>
    </w:p>
    <w:p w:rsidR="002B05D0" w:rsidRPr="002A6DBE" w:rsidRDefault="002B05D0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Informacja z wyboru oferty najkorzystniejszej  zostanie przekazana korespondencyjnie każdemu oferentowi.</w:t>
      </w:r>
    </w:p>
    <w:p w:rsidR="001243AF" w:rsidRPr="002A6DBE" w:rsidRDefault="001243A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2A6DBE" w:rsidRDefault="00EC12BF" w:rsidP="002A6DBE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Urząd Gminy Zwierzyn</w:t>
      </w:r>
    </w:p>
    <w:p w:rsidR="00EC12BF" w:rsidRPr="002A6DBE" w:rsidRDefault="00EC12BF" w:rsidP="002A6DBE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66-542 Zwierzyn</w:t>
      </w: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2A6DBE">
        <w:rPr>
          <w:rFonts w:ascii="Verdana" w:hAnsi="Verdana"/>
          <w:bCs/>
          <w:sz w:val="20"/>
          <w:szCs w:val="20"/>
        </w:rPr>
        <w:t>11</w:t>
      </w:r>
    </w:p>
    <w:p w:rsidR="00EC12BF" w:rsidRPr="002A6DBE" w:rsidRDefault="00EC12BF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Do oferty należy dołączyć kopie niezbędnych dokumentów: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 wpis do rejestru działalności regulowanej, o której mowa w art. 9b Ustawy z dnia 13 września 1996 r. o utrzymaniu czystości i porządku w gminach (</w:t>
      </w:r>
      <w:proofErr w:type="spellStart"/>
      <w:r w:rsidRPr="002A6DBE">
        <w:rPr>
          <w:rFonts w:ascii="Verdana" w:hAnsi="Verdana" w:cs="Arial"/>
          <w:sz w:val="20"/>
          <w:szCs w:val="20"/>
        </w:rPr>
        <w:t>t.j</w:t>
      </w:r>
      <w:proofErr w:type="spellEnd"/>
      <w:r w:rsidRPr="002A6DBE">
        <w:rPr>
          <w:rFonts w:ascii="Verdana" w:hAnsi="Verdana" w:cs="Arial"/>
          <w:sz w:val="20"/>
          <w:szCs w:val="20"/>
        </w:rPr>
        <w:t xml:space="preserve">. z Dz. U z 2017r. poz. 1289 z późn.zm.),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2. zezwolenie na prowadzenie działalności w zakresie transportu i zbierania odpadów, wydanego przez właściwy organ zgodnie z Ustawą z dnia 14 grudnia 2012 r. o odpadach (</w:t>
      </w:r>
      <w:proofErr w:type="spellStart"/>
      <w:r w:rsidRPr="002A6DBE">
        <w:rPr>
          <w:rFonts w:ascii="Verdana" w:hAnsi="Verdana" w:cs="Arial"/>
          <w:sz w:val="20"/>
          <w:szCs w:val="20"/>
        </w:rPr>
        <w:t>t.j</w:t>
      </w:r>
      <w:proofErr w:type="spellEnd"/>
      <w:r w:rsidRPr="002A6DBE">
        <w:rPr>
          <w:rFonts w:ascii="Verdana" w:hAnsi="Verdana" w:cs="Arial"/>
          <w:sz w:val="20"/>
          <w:szCs w:val="20"/>
        </w:rPr>
        <w:t xml:space="preserve">. Dz. U z 2018r. poz. 21 z późn.zm.);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3. aktualny odpis z właściwego rejestru lub z centralnej ewidencji i informacji o działalności gospodarczej, jeżeli odrębne przepisy wymagają wpisu do rejestru lub ewidencji, wystawiony nie wcześniej niż 6 miesięcy przed upływem terminu składania ofert;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4. formularz ofertowy sporządzony zgodnie z załąc</w:t>
      </w:r>
      <w:r w:rsidR="002A6DBE" w:rsidRPr="002A6DBE">
        <w:rPr>
          <w:rFonts w:ascii="Verdana" w:hAnsi="Verdana" w:cs="Arial"/>
          <w:sz w:val="20"/>
          <w:szCs w:val="20"/>
        </w:rPr>
        <w:t>znikiem</w:t>
      </w:r>
      <w:r w:rsidRPr="002A6DBE">
        <w:rPr>
          <w:rFonts w:ascii="Verdana" w:hAnsi="Verdana" w:cs="Arial"/>
          <w:sz w:val="20"/>
          <w:szCs w:val="20"/>
        </w:rPr>
        <w:t xml:space="preserve"> do niniejszego zapytania.</w:t>
      </w:r>
    </w:p>
    <w:p w:rsidR="002A6DBE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5. wzór umowy 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661993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2A6DBE" w:rsidRDefault="004B5E72" w:rsidP="002A6D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2A6DBE" w:rsidRDefault="004B5E72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>P</w:t>
      </w:r>
      <w:r w:rsidR="00C76ED6" w:rsidRPr="002A6DBE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2A6DBE" w:rsidRDefault="004B5E72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2A6DBE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2B05D0" w:rsidRPr="002A6DBE" w:rsidRDefault="002B05D0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 xml:space="preserve">Aktualne </w:t>
      </w:r>
      <w:r w:rsidRPr="002A6DBE">
        <w:rPr>
          <w:rFonts w:ascii="Verdana" w:hAnsi="Verdana" w:cs="Arial"/>
          <w:sz w:val="20"/>
          <w:szCs w:val="20"/>
        </w:rPr>
        <w:t>zezwolenie na prowadzenie działalności w zakresie transportu i zbierania odpadów</w:t>
      </w:r>
    </w:p>
    <w:p w:rsidR="00EC12BF" w:rsidRPr="002A6DBE" w:rsidRDefault="00EC12BF" w:rsidP="002A6DBE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2A6DBE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A6DBE" w:rsidRDefault="00035BFC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Formularz Oferty – </w:t>
      </w:r>
      <w:r w:rsidRPr="002A6DBE">
        <w:rPr>
          <w:rFonts w:ascii="Verdana" w:hAnsi="Verdana"/>
          <w:b/>
          <w:sz w:val="20"/>
          <w:szCs w:val="20"/>
        </w:rPr>
        <w:t>załącznik nr 1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2A6DBE" w:rsidRPr="002A6DBE" w:rsidRDefault="002A6DBE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Wpis do rejestru działalności regulowanej, o której mowa w art. 9b Ustawy z dnia 13 września 1996 r. o utrzymaniu czystości i porządku w gminach (</w:t>
      </w:r>
      <w:proofErr w:type="spellStart"/>
      <w:r w:rsidRPr="002A6DBE">
        <w:rPr>
          <w:rFonts w:ascii="Verdana" w:hAnsi="Verdana" w:cs="Arial"/>
          <w:sz w:val="20"/>
          <w:szCs w:val="20"/>
        </w:rPr>
        <w:t>t.j</w:t>
      </w:r>
      <w:proofErr w:type="spellEnd"/>
      <w:r w:rsidRPr="002A6DBE">
        <w:rPr>
          <w:rFonts w:ascii="Verdana" w:hAnsi="Verdana" w:cs="Arial"/>
          <w:sz w:val="20"/>
          <w:szCs w:val="20"/>
        </w:rPr>
        <w:t>. z Dz. U z 2017r. poz. 1289 z późn.zm.)</w:t>
      </w:r>
    </w:p>
    <w:p w:rsidR="002A6DBE" w:rsidRPr="002A6DBE" w:rsidRDefault="002A6DBE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Aktualny odpis z właściwego rejestru lub z centralnej ewidencji i informacji o działalności gospodarczej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5B52" w:rsidRP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  <w:r w:rsidRPr="00C35B52">
        <w:rPr>
          <w:rFonts w:ascii="Verdana" w:hAnsi="Verdana" w:cs="Times New Roman"/>
          <w:b/>
          <w:sz w:val="20"/>
          <w:szCs w:val="20"/>
        </w:rPr>
        <w:t>90500000</w:t>
      </w:r>
      <w:r w:rsidRPr="00C35B52">
        <w:rPr>
          <w:rFonts w:ascii="Verdana" w:hAnsi="Verdana" w:cs="Times New Roman"/>
          <w:sz w:val="20"/>
          <w:szCs w:val="20"/>
        </w:rPr>
        <w:t xml:space="preserve"> - usługi związane z odpadami</w:t>
      </w:r>
    </w:p>
    <w:p w:rsid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  <w:r w:rsidRPr="00C35B52">
        <w:rPr>
          <w:rFonts w:ascii="Verdana" w:hAnsi="Verdana" w:cs="Times New Roman"/>
          <w:sz w:val="20"/>
          <w:szCs w:val="20"/>
        </w:rPr>
        <w:t>Kody uzupełniające:</w:t>
      </w:r>
    </w:p>
    <w:p w:rsidR="00C35B52" w:rsidRP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>90513100 – 7</w:t>
      </w:r>
      <w:r w:rsidRPr="00C35B52">
        <w:rPr>
          <w:rFonts w:ascii="Verdana" w:hAnsi="Verdana"/>
          <w:sz w:val="20"/>
          <w:szCs w:val="20"/>
        </w:rPr>
        <w:t xml:space="preserve"> – usługi wywozu odpadów pochodzących z gospodarstw domowych,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>90512000 – 9</w:t>
      </w:r>
      <w:r w:rsidRPr="00C35B52">
        <w:rPr>
          <w:rFonts w:ascii="Verdana" w:hAnsi="Verdana"/>
          <w:sz w:val="20"/>
          <w:szCs w:val="20"/>
        </w:rPr>
        <w:t xml:space="preserve"> – usługi transportu odpadów.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69051000 – 5 </w:t>
      </w:r>
      <w:r w:rsidRPr="00C35B52">
        <w:rPr>
          <w:rFonts w:ascii="Verdana" w:hAnsi="Verdana"/>
          <w:sz w:val="20"/>
          <w:szCs w:val="20"/>
        </w:rPr>
        <w:t xml:space="preserve">- usuwanie i obróbka odpadów 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90514000 – 3 </w:t>
      </w:r>
      <w:r w:rsidRPr="00C35B52">
        <w:rPr>
          <w:rFonts w:ascii="Verdana" w:hAnsi="Verdana"/>
          <w:sz w:val="20"/>
          <w:szCs w:val="20"/>
        </w:rPr>
        <w:t xml:space="preserve">- usługi recyklingu odpadów 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90533000 – 2 </w:t>
      </w:r>
      <w:r w:rsidRPr="00C35B52">
        <w:rPr>
          <w:rFonts w:ascii="Verdana" w:hAnsi="Verdana"/>
          <w:sz w:val="20"/>
          <w:szCs w:val="20"/>
        </w:rPr>
        <w:t>- usługi gospodarki odpadami</w:t>
      </w:r>
    </w:p>
    <w:p w:rsidR="00C373E3" w:rsidRPr="002A6DBE" w:rsidRDefault="00C373E3" w:rsidP="002A6DBE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</w:p>
    <w:p w:rsidR="00712C18" w:rsidRPr="002A6DBE" w:rsidRDefault="00712C18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2A6DBE" w:rsidRDefault="003541C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2A6DBE" w:rsidRDefault="00C373E3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Default="003541CF" w:rsidP="002A6DBE">
      <w:pPr>
        <w:spacing w:after="0"/>
        <w:rPr>
          <w:rFonts w:ascii="Verdana" w:hAnsi="Verdana" w:cs="Verdana"/>
          <w:sz w:val="20"/>
          <w:szCs w:val="20"/>
        </w:rPr>
      </w:pPr>
      <w:r w:rsidRPr="002A6DBE">
        <w:rPr>
          <w:rFonts w:ascii="Verdana" w:hAnsi="Verdana" w:cs="Verdana"/>
          <w:sz w:val="20"/>
          <w:szCs w:val="20"/>
        </w:rPr>
        <w:t xml:space="preserve">Zamawiający nie wymaga wniesienia wadium </w:t>
      </w:r>
    </w:p>
    <w:p w:rsidR="002A6DBE" w:rsidRPr="002A6DBE" w:rsidRDefault="002A6DBE" w:rsidP="002A6DBE">
      <w:pPr>
        <w:spacing w:after="0"/>
        <w:rPr>
          <w:rFonts w:ascii="Verdana" w:hAnsi="Verdana" w:cs="Verdana"/>
          <w:sz w:val="20"/>
          <w:szCs w:val="20"/>
        </w:rPr>
      </w:pPr>
    </w:p>
    <w:p w:rsidR="00C373E3" w:rsidRDefault="00C373E3" w:rsidP="002A6DBE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2A6DBE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 w:rsidRPr="002A6DBE">
        <w:rPr>
          <w:rFonts w:ascii="Verdana" w:hAnsi="Verdana"/>
          <w:b/>
          <w:smallCaps/>
          <w:sz w:val="20"/>
          <w:szCs w:val="20"/>
        </w:rPr>
        <w:t>:</w:t>
      </w:r>
    </w:p>
    <w:p w:rsidR="002A6DBE" w:rsidRPr="002A6DBE" w:rsidRDefault="002A6DBE" w:rsidP="002A6DB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373E3" w:rsidRPr="002A6DBE" w:rsidRDefault="00C373E3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Zamawiający </w:t>
      </w:r>
      <w:r w:rsidR="00443187" w:rsidRPr="002A6DBE">
        <w:rPr>
          <w:rFonts w:ascii="Verdana" w:hAnsi="Verdana"/>
          <w:sz w:val="20"/>
          <w:szCs w:val="20"/>
        </w:rPr>
        <w:t xml:space="preserve">nie </w:t>
      </w:r>
      <w:r w:rsidRPr="002A6DBE">
        <w:rPr>
          <w:rFonts w:ascii="Verdana" w:hAnsi="Verdana"/>
          <w:sz w:val="20"/>
          <w:szCs w:val="20"/>
        </w:rPr>
        <w:t>żąda od Wykonawcy</w:t>
      </w:r>
      <w:r w:rsidR="00443187" w:rsidRPr="002A6DBE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2A6DBE" w:rsidRDefault="00C373E3" w:rsidP="002A6DBE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Default="00AF6B6A" w:rsidP="002A6DBE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2A6DBE">
        <w:rPr>
          <w:rFonts w:ascii="Verdana" w:hAnsi="Verdana"/>
          <w:b/>
          <w:smallCaps/>
          <w:sz w:val="20"/>
          <w:szCs w:val="20"/>
        </w:rPr>
        <w:t>Warunki dodatkowe:</w:t>
      </w:r>
    </w:p>
    <w:p w:rsidR="002A6DBE" w:rsidRPr="002A6DBE" w:rsidRDefault="002A6DBE" w:rsidP="002A6DB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2A6DBE" w:rsidRDefault="002A6DBE" w:rsidP="002A6DBE">
      <w:pPr>
        <w:spacing w:before="120" w:after="0"/>
        <w:jc w:val="both"/>
        <w:rPr>
          <w:rFonts w:ascii="Verdana" w:hAnsi="Verdana"/>
          <w:b/>
          <w:bCs/>
          <w:smallCaps/>
          <w:spacing w:val="-4"/>
          <w:sz w:val="20"/>
          <w:szCs w:val="20"/>
        </w:rPr>
      </w:pPr>
      <w:r w:rsidRPr="002A6DBE">
        <w:rPr>
          <w:rFonts w:ascii="Verdana" w:hAnsi="Verdana"/>
          <w:b/>
          <w:bCs/>
          <w:smallCaps/>
          <w:spacing w:val="-4"/>
          <w:sz w:val="20"/>
          <w:szCs w:val="20"/>
        </w:rPr>
        <w:t>Klauzura informacyjna:</w:t>
      </w:r>
    </w:p>
    <w:p w:rsidR="002A6DBE" w:rsidRPr="002A6DBE" w:rsidRDefault="002A6DBE" w:rsidP="002A6DBE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1) Administratorem danych osobowych jest Gmina Zwierzyn. Z administratorem można się skontaktować poprzez adres email: </w:t>
      </w:r>
      <w:hyperlink r:id="rId10" w:history="1">
        <w:r w:rsidRPr="002A6DBE">
          <w:rPr>
            <w:rStyle w:val="Hipercze"/>
            <w:rFonts w:ascii="Verdana" w:hAnsi="Verdana"/>
            <w:color w:val="auto"/>
            <w:sz w:val="20"/>
            <w:szCs w:val="20"/>
          </w:rPr>
          <w:t>ugminy@zwierzyn.pl</w:t>
        </w:r>
      </w:hyperlink>
      <w:r w:rsidRPr="002A6DBE">
        <w:rPr>
          <w:rFonts w:ascii="Verdana" w:hAnsi="Verdana"/>
          <w:sz w:val="20"/>
          <w:szCs w:val="20"/>
        </w:rPr>
        <w:t xml:space="preserve"> lub pisemnie na adres siedziby administratora;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2) Administrator wyznaczył inspektora ochrony danych, z którym może się Pani/Pan skontaktować poprzez email  </w:t>
      </w:r>
      <w:hyperlink r:id="rId11" w:history="1">
        <w:r w:rsidRPr="002A6DBE">
          <w:rPr>
            <w:rStyle w:val="Hipercze"/>
            <w:rFonts w:ascii="Verdana" w:hAnsi="Verdana"/>
            <w:color w:val="auto"/>
            <w:sz w:val="20"/>
            <w:szCs w:val="20"/>
          </w:rPr>
          <w:t>iodo@zwierzyn.pl</w:t>
        </w:r>
      </w:hyperlink>
      <w:r w:rsidRPr="002A6DBE">
        <w:rPr>
          <w:rFonts w:ascii="Verdana" w:hAnsi="Verdana"/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lastRenderedPageBreak/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5) w odniesieniu do Pani/Pana danych osobowych decyzje nie będą podejmowane w sposób zautomatyzowany, stosowanie do art. 22 RODO;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7) posiada Pani/Pan prawo do: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b) wniesienia skargi do organu nadzorczego,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8)   nie przysługuje Panu/Pani prawo do: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a)   usunięcia lub przenoszenia danych osobowych,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b)   wniesienia sprzeciwu wobec przetwarzania danych osobowych;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2A6DBE" w:rsidRPr="002A6DBE" w:rsidRDefault="002A6DBE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C4352" w:rsidRPr="002A6DBE" w:rsidRDefault="007C4352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2A6DBE" w:rsidRDefault="00EC12BF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Zał. 1. </w:t>
      </w:r>
      <w:r w:rsidR="00035BFC" w:rsidRPr="002A6DBE">
        <w:rPr>
          <w:rFonts w:ascii="Verdana" w:hAnsi="Verdana"/>
          <w:sz w:val="20"/>
          <w:szCs w:val="20"/>
        </w:rPr>
        <w:t>Formularz Oferty</w:t>
      </w: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ny Zwierzyn</w:t>
      </w:r>
    </w:p>
    <w:p w:rsidR="00EC12BF" w:rsidRPr="00202220" w:rsidRDefault="00E47B32" w:rsidP="00CE0BB0">
      <w:pPr>
        <w:ind w:left="5664"/>
        <w:jc w:val="center"/>
        <w:rPr>
          <w:rFonts w:asciiTheme="minorHAnsi" w:hAnsiTheme="minorHAnsi"/>
          <w:i/>
        </w:rPr>
      </w:pPr>
      <w:r w:rsidRPr="00E47B32">
        <w:rPr>
          <w:rFonts w:ascii="Verdana" w:hAnsi="Verdana"/>
          <w:b/>
          <w:i/>
          <w:sz w:val="20"/>
          <w:szCs w:val="20"/>
        </w:rPr>
        <w:t>(-) Karol Neumann</w:t>
      </w:r>
      <w:r w:rsidR="00EC12BF"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="00EC12BF"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Gmina Zwierzyn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ul. Wojska Polskiego 8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66-542</w:t>
      </w:r>
      <w:r w:rsidRPr="002A6DBE">
        <w:rPr>
          <w:rFonts w:ascii="Verdana" w:hAnsi="Verdana"/>
          <w:sz w:val="20"/>
          <w:szCs w:val="20"/>
        </w:rPr>
        <w:t xml:space="preserve"> </w:t>
      </w:r>
      <w:r w:rsidRPr="002A6DBE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2A6DBE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2A6DBE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Zobowiązuje się do wykonania</w:t>
      </w:r>
      <w:r w:rsidR="00661993" w:rsidRPr="002A6DBE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2A6DBE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2B05D0" w:rsidRPr="002A6DBE" w:rsidRDefault="002B05D0" w:rsidP="002B05D0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2020/2021 z obiektów gminnych, terenów sołectw i cmentarzy komunalnych.</w:t>
      </w:r>
    </w:p>
    <w:p w:rsidR="00712C18" w:rsidRPr="002A6DBE" w:rsidRDefault="00712C18" w:rsidP="00EC12B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530"/>
        <w:gridCol w:w="2410"/>
        <w:gridCol w:w="2410"/>
      </w:tblGrid>
      <w:tr w:rsidR="005B7BBB" w:rsidRPr="002A6DBE" w:rsidTr="005B7BBB">
        <w:tc>
          <w:tcPr>
            <w:tcW w:w="547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LP.</w:t>
            </w:r>
          </w:p>
        </w:tc>
        <w:tc>
          <w:tcPr>
            <w:tcW w:w="3530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Nazwa</w:t>
            </w:r>
          </w:p>
        </w:tc>
        <w:tc>
          <w:tcPr>
            <w:tcW w:w="2410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netto</w:t>
            </w:r>
          </w:p>
        </w:tc>
        <w:tc>
          <w:tcPr>
            <w:tcW w:w="2410" w:type="dxa"/>
            <w:vAlign w:val="center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brutto</w:t>
            </w: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1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Urząd Gminy Zwierzyn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2.1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Zwierzyn II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2.2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Górki Noteckie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2.3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Górecko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2.3</w:t>
            </w:r>
          </w:p>
        </w:tc>
        <w:tc>
          <w:tcPr>
            <w:tcW w:w="3530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Błotno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3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Dom Seniora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4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Centrum Integracji Społecznej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547" w:type="dxa"/>
          </w:tcPr>
          <w:p w:rsidR="005B7BBB" w:rsidRPr="002A6DBE" w:rsidRDefault="005B7BBB" w:rsidP="005B7BB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5</w:t>
            </w:r>
          </w:p>
        </w:tc>
        <w:tc>
          <w:tcPr>
            <w:tcW w:w="353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Cmentarze komunalne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5B7BBB" w:rsidRPr="002A6DBE" w:rsidTr="005B7BBB">
        <w:tc>
          <w:tcPr>
            <w:tcW w:w="4077" w:type="dxa"/>
            <w:gridSpan w:val="2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RAZEM</w:t>
            </w: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5B7BBB" w:rsidRPr="002A6DBE" w:rsidRDefault="005B7BBB" w:rsidP="002B05D0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</w:tbl>
    <w:p w:rsidR="002B05D0" w:rsidRPr="002A6DBE" w:rsidRDefault="002B05D0" w:rsidP="002B05D0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5B7BBB" w:rsidRPr="002A6DBE" w:rsidRDefault="005B7BBB" w:rsidP="005B7BBB">
      <w:pPr>
        <w:pStyle w:val="Lista"/>
        <w:spacing w:after="120"/>
        <w:ind w:left="0" w:firstLine="0"/>
        <w:jc w:val="both"/>
        <w:rPr>
          <w:rFonts w:ascii="Verdana" w:hAnsi="Verdana" w:cs="Arial"/>
        </w:rPr>
      </w:pPr>
      <w:r w:rsidRPr="002A6DBE">
        <w:rPr>
          <w:rFonts w:ascii="Verdana" w:hAnsi="Verdana" w:cs="Arial"/>
          <w:color w:val="333333"/>
        </w:rPr>
        <w:lastRenderedPageBreak/>
        <w:t xml:space="preserve">Powyższe rozbicie ceny jest niezbędne do właściwego rozliczenia płatności zgodnie z funkcjonującym systemem Zamawiającego.  </w:t>
      </w:r>
    </w:p>
    <w:p w:rsidR="002B05D0" w:rsidRPr="002A6DBE" w:rsidRDefault="002B05D0" w:rsidP="002B05D0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2A6DBE" w:rsidRPr="002A6DBE" w:rsidRDefault="002A6DBE" w:rsidP="002B05D0">
      <w:pPr>
        <w:pStyle w:val="Lista"/>
        <w:spacing w:after="120"/>
        <w:ind w:left="0" w:firstLine="0"/>
        <w:rPr>
          <w:rFonts w:ascii="Verdana" w:hAnsi="Verdana" w:cs="Arial"/>
        </w:rPr>
      </w:pPr>
      <w:r w:rsidRPr="002A6DBE">
        <w:rPr>
          <w:rFonts w:ascii="Verdana" w:hAnsi="Verdana" w:cs="Arial"/>
        </w:rPr>
        <w:t>Oświadczamy</w:t>
      </w:r>
    </w:p>
    <w:p w:rsidR="00443187" w:rsidRPr="002A6DBE" w:rsidRDefault="00443187" w:rsidP="00443187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:rsidR="003902FB" w:rsidRPr="002A6DBE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2A6DBE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2A6DBE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2A6DBE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2A6DBE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2A6DBE">
        <w:rPr>
          <w:rFonts w:ascii="Verdana" w:hAnsi="Verdana"/>
          <w:sz w:val="20"/>
        </w:rPr>
        <w:t>Wraz z ofertą składane są następujące załączniki:</w:t>
      </w:r>
    </w:p>
    <w:p w:rsidR="00443187" w:rsidRPr="002A6DBE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2A6DBE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2A6DBE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2E25A4" w:rsidRPr="00863929" w:rsidRDefault="002E25A4" w:rsidP="003B6CC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37CA4" w:rsidRDefault="00137CA4" w:rsidP="00C76ED6">
      <w:pPr>
        <w:widowControl w:val="0"/>
        <w:autoSpaceDE w:val="0"/>
        <w:autoSpaceDN w:val="0"/>
        <w:adjustRightInd w:val="0"/>
      </w:pPr>
    </w:p>
    <w:sectPr w:rsidR="00137CA4" w:rsidSect="002A6DB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1199"/>
    <w:multiLevelType w:val="hybridMultilevel"/>
    <w:tmpl w:val="3230A4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4E"/>
    <w:multiLevelType w:val="hybridMultilevel"/>
    <w:tmpl w:val="0A3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B696C"/>
    <w:multiLevelType w:val="hybridMultilevel"/>
    <w:tmpl w:val="1ED6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19F7"/>
    <w:multiLevelType w:val="hybridMultilevel"/>
    <w:tmpl w:val="9534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AE7879"/>
    <w:multiLevelType w:val="hybridMultilevel"/>
    <w:tmpl w:val="04A0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0FA5"/>
    <w:multiLevelType w:val="hybridMultilevel"/>
    <w:tmpl w:val="AF3AF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4"/>
  </w:num>
  <w:num w:numId="5">
    <w:abstractNumId w:val="21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23"/>
  </w:num>
  <w:num w:numId="16">
    <w:abstractNumId w:val="15"/>
  </w:num>
  <w:num w:numId="17">
    <w:abstractNumId w:val="22"/>
  </w:num>
  <w:num w:numId="18">
    <w:abstractNumId w:val="20"/>
  </w:num>
  <w:num w:numId="19">
    <w:abstractNumId w:val="18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A36"/>
    <w:rsid w:val="00035BFC"/>
    <w:rsid w:val="00042B12"/>
    <w:rsid w:val="000B0253"/>
    <w:rsid w:val="001243AF"/>
    <w:rsid w:val="00137CA4"/>
    <w:rsid w:val="00167A36"/>
    <w:rsid w:val="00167AC7"/>
    <w:rsid w:val="001C31C0"/>
    <w:rsid w:val="00202220"/>
    <w:rsid w:val="002A6DBE"/>
    <w:rsid w:val="002B05D0"/>
    <w:rsid w:val="002E25A4"/>
    <w:rsid w:val="002F6493"/>
    <w:rsid w:val="0030541D"/>
    <w:rsid w:val="003541CF"/>
    <w:rsid w:val="003902FB"/>
    <w:rsid w:val="003B6CC3"/>
    <w:rsid w:val="003B7E44"/>
    <w:rsid w:val="00443187"/>
    <w:rsid w:val="004500A3"/>
    <w:rsid w:val="0046485B"/>
    <w:rsid w:val="004B32D8"/>
    <w:rsid w:val="004B5298"/>
    <w:rsid w:val="004B5E72"/>
    <w:rsid w:val="004C6192"/>
    <w:rsid w:val="00532607"/>
    <w:rsid w:val="00557C0F"/>
    <w:rsid w:val="00561667"/>
    <w:rsid w:val="005762FC"/>
    <w:rsid w:val="005B7BBB"/>
    <w:rsid w:val="006148FA"/>
    <w:rsid w:val="00661993"/>
    <w:rsid w:val="00671303"/>
    <w:rsid w:val="006D16E2"/>
    <w:rsid w:val="00701B60"/>
    <w:rsid w:val="00712C18"/>
    <w:rsid w:val="00760117"/>
    <w:rsid w:val="00794846"/>
    <w:rsid w:val="007C4352"/>
    <w:rsid w:val="007C6A60"/>
    <w:rsid w:val="007C6F31"/>
    <w:rsid w:val="007D370A"/>
    <w:rsid w:val="008419F9"/>
    <w:rsid w:val="00863929"/>
    <w:rsid w:val="00864CAC"/>
    <w:rsid w:val="008E7A2B"/>
    <w:rsid w:val="0091051E"/>
    <w:rsid w:val="00920D27"/>
    <w:rsid w:val="00932119"/>
    <w:rsid w:val="00945E64"/>
    <w:rsid w:val="0095076B"/>
    <w:rsid w:val="00990921"/>
    <w:rsid w:val="00A6573B"/>
    <w:rsid w:val="00A67FBF"/>
    <w:rsid w:val="00AB2294"/>
    <w:rsid w:val="00AB67BC"/>
    <w:rsid w:val="00AC79EB"/>
    <w:rsid w:val="00AF6B6A"/>
    <w:rsid w:val="00B2231B"/>
    <w:rsid w:val="00BF5D01"/>
    <w:rsid w:val="00C35B52"/>
    <w:rsid w:val="00C373E3"/>
    <w:rsid w:val="00C476BA"/>
    <w:rsid w:val="00C76ED6"/>
    <w:rsid w:val="00C84470"/>
    <w:rsid w:val="00CD1D22"/>
    <w:rsid w:val="00CE0BB0"/>
    <w:rsid w:val="00DA1FDD"/>
    <w:rsid w:val="00DA47F9"/>
    <w:rsid w:val="00E47B32"/>
    <w:rsid w:val="00E51409"/>
    <w:rsid w:val="00E647E5"/>
    <w:rsid w:val="00E81DAF"/>
    <w:rsid w:val="00EC12BF"/>
    <w:rsid w:val="00EC7EF5"/>
    <w:rsid w:val="00F02A5F"/>
    <w:rsid w:val="00F971E4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Akapitzlist2">
    <w:name w:val="Akapit z listą2"/>
    <w:basedOn w:val="Normalny"/>
    <w:rsid w:val="00A6573B"/>
    <w:pPr>
      <w:spacing w:after="0" w:line="240" w:lineRule="auto"/>
      <w:ind w:left="720"/>
      <w:contextualSpacing/>
    </w:pPr>
    <w:rPr>
      <w:lang w:val="en-US" w:eastAsia="zh-CN"/>
    </w:rPr>
  </w:style>
  <w:style w:type="paragraph" w:styleId="Lista">
    <w:name w:val="List"/>
    <w:basedOn w:val="Normalny"/>
    <w:uiPriority w:val="99"/>
    <w:unhideWhenUsed/>
    <w:rsid w:val="002B05D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Akapitzlist2">
    <w:name w:val="Akapit z listą2"/>
    <w:basedOn w:val="Normalny"/>
    <w:rsid w:val="00A6573B"/>
    <w:pPr>
      <w:spacing w:after="0" w:line="240" w:lineRule="auto"/>
      <w:ind w:left="720"/>
      <w:contextualSpacing/>
    </w:pPr>
    <w:rPr>
      <w:lang w:val="en-US" w:eastAsia="zh-CN"/>
    </w:rPr>
  </w:style>
  <w:style w:type="paragraph" w:styleId="Lista">
    <w:name w:val="List"/>
    <w:basedOn w:val="Normalny"/>
    <w:uiPriority w:val="99"/>
    <w:unhideWhenUsed/>
    <w:rsid w:val="002B05D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miny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591A-71B0-4F0B-9D5C-E60AF550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17</cp:revision>
  <cp:lastPrinted>2020-04-22T10:52:00Z</cp:lastPrinted>
  <dcterms:created xsi:type="dcterms:W3CDTF">2019-11-15T10:25:00Z</dcterms:created>
  <dcterms:modified xsi:type="dcterms:W3CDTF">2020-04-22T10:59:00Z</dcterms:modified>
</cp:coreProperties>
</file>