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  <w:gridCol w:w="2127"/>
        <w:gridCol w:w="3118"/>
        <w:gridCol w:w="3402"/>
      </w:tblGrid>
      <w:tr w:rsidR="009E7C3B" w:rsidRPr="009E7C3B" w:rsidTr="009F615F">
        <w:trPr>
          <w:cantSplit/>
          <w:trHeight w:val="61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025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880CC7">
            <w:pPr>
              <w:pStyle w:val="Tekstpodstawowy"/>
              <w:rPr>
                <w:rFonts w:cs="Arial"/>
                <w:szCs w:val="22"/>
              </w:rPr>
            </w:pPr>
            <w:r w:rsidRPr="009E7C3B">
              <w:rPr>
                <w:rFonts w:cs="Arial"/>
                <w:szCs w:val="22"/>
              </w:rPr>
              <w:t>Rodzaj zamówienia wg podziału na zamówienia</w:t>
            </w:r>
          </w:p>
        </w:tc>
        <w:tc>
          <w:tcPr>
            <w:tcW w:w="3118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Orientacyjna wartość zamówienia</w:t>
            </w:r>
          </w:p>
        </w:tc>
        <w:tc>
          <w:tcPr>
            <w:tcW w:w="3402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9E7C3B" w:rsidRPr="009E7C3B" w:rsidTr="009F615F">
        <w:trPr>
          <w:cantSplit/>
          <w:trHeight w:val="978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5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Bieżące utrzymanie dróg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118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100 000,00 zł brutto</w:t>
            </w:r>
          </w:p>
        </w:tc>
        <w:tc>
          <w:tcPr>
            <w:tcW w:w="3402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C3B" w:rsidRPr="009E7C3B" w:rsidTr="009F615F">
        <w:trPr>
          <w:cantSplit/>
          <w:trHeight w:val="978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5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Modernizacja drogi transportu rolniczego w Gościmcu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3118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341 736,69 brutto</w:t>
            </w:r>
          </w:p>
        </w:tc>
        <w:tc>
          <w:tcPr>
            <w:tcW w:w="3402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77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74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 xml:space="preserve">Przebudowa ulicy </w:t>
            </w:r>
            <w:r>
              <w:rPr>
                <w:rFonts w:ascii="Arial" w:hAnsi="Arial" w:cs="Arial"/>
                <w:sz w:val="22"/>
                <w:szCs w:val="22"/>
              </w:rPr>
              <w:t xml:space="preserve">Cmentarnej </w:t>
            </w:r>
            <w:r w:rsidRPr="009E7C3B">
              <w:rPr>
                <w:rFonts w:ascii="Arial" w:hAnsi="Arial" w:cs="Arial"/>
                <w:sz w:val="22"/>
                <w:szCs w:val="22"/>
              </w:rPr>
              <w:t>w Górkach Noteckich</w:t>
            </w:r>
          </w:p>
        </w:tc>
        <w:tc>
          <w:tcPr>
            <w:tcW w:w="2127" w:type="dxa"/>
            <w:vAlign w:val="center"/>
          </w:tcPr>
          <w:p w:rsidR="007473CD" w:rsidRPr="009E7C3B" w:rsidRDefault="007473CD" w:rsidP="007B7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3118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1 000 000,00 brutto</w:t>
            </w: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4C7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Remont budynk</w:t>
            </w:r>
            <w:r>
              <w:rPr>
                <w:rFonts w:ascii="Arial" w:hAnsi="Arial" w:cs="Arial"/>
                <w:sz w:val="22"/>
                <w:szCs w:val="22"/>
              </w:rPr>
              <w:t>u świetlicy Sali wiejskiej w Goś</w:t>
            </w:r>
            <w:r w:rsidRPr="009E7C3B">
              <w:rPr>
                <w:rFonts w:ascii="Arial" w:hAnsi="Arial" w:cs="Arial"/>
                <w:sz w:val="22"/>
                <w:szCs w:val="22"/>
              </w:rPr>
              <w:t>cimcu</w:t>
            </w:r>
          </w:p>
        </w:tc>
        <w:tc>
          <w:tcPr>
            <w:tcW w:w="2127" w:type="dxa"/>
            <w:vAlign w:val="center"/>
          </w:tcPr>
          <w:p w:rsidR="007473CD" w:rsidRPr="009E7C3B" w:rsidRDefault="007473CD" w:rsidP="004C7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3118" w:type="dxa"/>
            <w:vAlign w:val="center"/>
          </w:tcPr>
          <w:p w:rsidR="007473CD" w:rsidRPr="009E7C3B" w:rsidRDefault="007473CD" w:rsidP="004C7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E7C3B">
              <w:rPr>
                <w:rFonts w:ascii="Arial" w:hAnsi="Arial" w:cs="Arial"/>
                <w:sz w:val="22"/>
                <w:szCs w:val="22"/>
              </w:rPr>
              <w:t>00 000,00 brutto</w:t>
            </w: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kanalizacji na terenie Gminy Zwierzyn</w:t>
            </w:r>
          </w:p>
        </w:tc>
        <w:tc>
          <w:tcPr>
            <w:tcW w:w="2127" w:type="dxa"/>
            <w:vAlign w:val="center"/>
          </w:tcPr>
          <w:p w:rsidR="007473CD" w:rsidRPr="009E7C3B" w:rsidRDefault="007473CD" w:rsidP="007B7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3118" w:type="dxa"/>
            <w:vAlign w:val="center"/>
          </w:tcPr>
          <w:p w:rsidR="007473CD" w:rsidRPr="009E7C3B" w:rsidRDefault="007473CD" w:rsidP="007B7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9E7C3B">
              <w:rPr>
                <w:rFonts w:ascii="Arial" w:hAnsi="Arial" w:cs="Arial"/>
                <w:sz w:val="22"/>
                <w:szCs w:val="22"/>
              </w:rPr>
              <w:t>0 000,00 brutto</w:t>
            </w: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Dokończenie Ośrodka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Zdrowia w górkach Noteckich</w:t>
            </w:r>
          </w:p>
        </w:tc>
        <w:tc>
          <w:tcPr>
            <w:tcW w:w="2127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3118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 brutto</w:t>
            </w: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473CD" w:rsidRPr="009E7C3B" w:rsidRDefault="007473CD" w:rsidP="007A5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CD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7473CD" w:rsidRPr="009E7C3B" w:rsidRDefault="007473C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25" w:type="dxa"/>
            <w:vAlign w:val="center"/>
          </w:tcPr>
          <w:p w:rsidR="007473CD" w:rsidRPr="009E7C3B" w:rsidRDefault="007473CD" w:rsidP="00195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473CD" w:rsidRPr="009E7C3B" w:rsidRDefault="007473C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195055"/>
    <w:rsid w:val="002345BA"/>
    <w:rsid w:val="004C29E2"/>
    <w:rsid w:val="00645F31"/>
    <w:rsid w:val="007473CD"/>
    <w:rsid w:val="00772B35"/>
    <w:rsid w:val="007A5F85"/>
    <w:rsid w:val="00830760"/>
    <w:rsid w:val="009A5A89"/>
    <w:rsid w:val="009C268A"/>
    <w:rsid w:val="009E7C3B"/>
    <w:rsid w:val="009F615F"/>
    <w:rsid w:val="00C84470"/>
    <w:rsid w:val="00CF5C70"/>
    <w:rsid w:val="00D87C16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2019-02-25T08:40:00Z</cp:lastPrinted>
  <dcterms:created xsi:type="dcterms:W3CDTF">2020-01-17T09:10:00Z</dcterms:created>
  <dcterms:modified xsi:type="dcterms:W3CDTF">2020-01-17T09:10:00Z</dcterms:modified>
</cp:coreProperties>
</file>